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20693" w14:textId="324D0B97" w:rsidR="000C211D" w:rsidRPr="006F71D5" w:rsidRDefault="000C211D" w:rsidP="006F71D5">
      <w:pPr>
        <w:pStyle w:val="Overskrift3"/>
        <w:rPr>
          <w:rStyle w:val="Sterk"/>
          <w:b/>
          <w:bCs/>
        </w:rPr>
      </w:pPr>
      <w:bookmarkStart w:id="0" w:name="_Toc353799208"/>
      <w:r>
        <w:t>Årsmelding</w:t>
      </w:r>
      <w:r w:rsidR="003E4AF3">
        <w:t xml:space="preserve"> for</w:t>
      </w:r>
      <w:r w:rsidR="00FC32BC">
        <w:t xml:space="preserve"> </w:t>
      </w:r>
      <w:r w:rsidR="00E12C18">
        <w:t>202</w:t>
      </w:r>
      <w:r w:rsidR="00C36682">
        <w:t>4</w:t>
      </w:r>
      <w:r>
        <w:t xml:space="preserve"> fra styret i Alta IF</w:t>
      </w:r>
      <w:r w:rsidRPr="00CF62F8">
        <w:t xml:space="preserve"> håndballgruppa</w:t>
      </w:r>
      <w:bookmarkEnd w:id="0"/>
      <w:r w:rsidRPr="00CF62F8">
        <w:t xml:space="preserve"> </w:t>
      </w:r>
    </w:p>
    <w:p w14:paraId="79530A71" w14:textId="4DA58146" w:rsidR="000C211D" w:rsidRPr="00D9173D" w:rsidRDefault="000C211D" w:rsidP="000C211D">
      <w:pPr>
        <w:spacing w:after="0"/>
        <w:rPr>
          <w:rStyle w:val="Sterk"/>
          <w:rFonts w:asciiTheme="minorHAnsi" w:hAnsiTheme="minorHAnsi" w:cstheme="minorHAnsi"/>
          <w:b w:val="0"/>
          <w:bCs w:val="0"/>
          <w:sz w:val="28"/>
          <w:szCs w:val="28"/>
        </w:rPr>
      </w:pPr>
      <w:r w:rsidRPr="00D9173D">
        <w:rPr>
          <w:rStyle w:val="Sterk"/>
          <w:rFonts w:asciiTheme="minorHAnsi" w:hAnsiTheme="minorHAnsi" w:cstheme="minorHAnsi"/>
          <w:b w:val="0"/>
          <w:bCs w:val="0"/>
          <w:sz w:val="28"/>
          <w:szCs w:val="28"/>
        </w:rPr>
        <w:t>Styrets sammensetning</w:t>
      </w:r>
      <w:r w:rsidR="003E4AF3" w:rsidRPr="00D9173D">
        <w:rPr>
          <w:rStyle w:val="Sterk"/>
          <w:rFonts w:asciiTheme="minorHAnsi" w:hAnsiTheme="minorHAnsi" w:cstheme="minorHAnsi"/>
          <w:b w:val="0"/>
          <w:bCs w:val="0"/>
          <w:sz w:val="28"/>
          <w:szCs w:val="28"/>
        </w:rPr>
        <w:t xml:space="preserve"> </w:t>
      </w:r>
      <w:r w:rsidR="00F46372" w:rsidRPr="00D9173D">
        <w:rPr>
          <w:rStyle w:val="Sterk"/>
          <w:rFonts w:asciiTheme="minorHAnsi" w:hAnsiTheme="minorHAnsi" w:cstheme="minorHAnsi"/>
          <w:b w:val="0"/>
          <w:bCs w:val="0"/>
          <w:sz w:val="28"/>
          <w:szCs w:val="28"/>
        </w:rPr>
        <w:t>etter</w:t>
      </w:r>
      <w:r w:rsidR="00D93D00" w:rsidRPr="00D9173D">
        <w:rPr>
          <w:rStyle w:val="Sterk"/>
          <w:rFonts w:asciiTheme="minorHAnsi" w:hAnsiTheme="minorHAnsi" w:cstheme="minorHAnsi"/>
          <w:b w:val="0"/>
          <w:bCs w:val="0"/>
          <w:sz w:val="28"/>
          <w:szCs w:val="28"/>
        </w:rPr>
        <w:t xml:space="preserve"> år</w:t>
      </w:r>
      <w:r w:rsidR="00E07458" w:rsidRPr="00D9173D">
        <w:rPr>
          <w:rStyle w:val="Sterk"/>
          <w:rFonts w:asciiTheme="minorHAnsi" w:hAnsiTheme="minorHAnsi" w:cstheme="minorHAnsi"/>
          <w:b w:val="0"/>
          <w:bCs w:val="0"/>
          <w:sz w:val="28"/>
          <w:szCs w:val="28"/>
        </w:rPr>
        <w:t>lig møte</w:t>
      </w:r>
      <w:r w:rsidR="00D93D00" w:rsidRPr="00D9173D">
        <w:rPr>
          <w:rStyle w:val="Sterk"/>
          <w:rFonts w:asciiTheme="minorHAnsi" w:hAnsiTheme="minorHAnsi" w:cstheme="minorHAnsi"/>
          <w:b w:val="0"/>
          <w:bCs w:val="0"/>
          <w:sz w:val="28"/>
          <w:szCs w:val="28"/>
        </w:rPr>
        <w:t xml:space="preserve"> </w:t>
      </w:r>
      <w:r w:rsidR="000B0135" w:rsidRPr="00D9173D">
        <w:rPr>
          <w:rStyle w:val="Sterk"/>
          <w:rFonts w:asciiTheme="minorHAnsi" w:hAnsiTheme="minorHAnsi" w:cstheme="minorHAnsi"/>
          <w:b w:val="0"/>
          <w:bCs w:val="0"/>
          <w:sz w:val="28"/>
          <w:szCs w:val="28"/>
        </w:rPr>
        <w:t>2</w:t>
      </w:r>
      <w:r w:rsidR="00C36682">
        <w:rPr>
          <w:rStyle w:val="Sterk"/>
          <w:rFonts w:asciiTheme="minorHAnsi" w:hAnsiTheme="minorHAnsi" w:cstheme="minorHAnsi"/>
          <w:b w:val="0"/>
          <w:bCs w:val="0"/>
          <w:sz w:val="28"/>
          <w:szCs w:val="28"/>
        </w:rPr>
        <w:t>1</w:t>
      </w:r>
      <w:r w:rsidR="003E4AF3" w:rsidRPr="00D9173D">
        <w:rPr>
          <w:rStyle w:val="Sterk"/>
          <w:rFonts w:asciiTheme="minorHAnsi" w:hAnsiTheme="minorHAnsi" w:cstheme="minorHAnsi"/>
          <w:b w:val="0"/>
          <w:bCs w:val="0"/>
          <w:sz w:val="28"/>
          <w:szCs w:val="28"/>
        </w:rPr>
        <w:t>.</w:t>
      </w:r>
      <w:r w:rsidR="000B0135" w:rsidRPr="00D9173D">
        <w:rPr>
          <w:rStyle w:val="Sterk"/>
          <w:rFonts w:asciiTheme="minorHAnsi" w:hAnsiTheme="minorHAnsi" w:cstheme="minorHAnsi"/>
          <w:b w:val="0"/>
          <w:bCs w:val="0"/>
          <w:sz w:val="28"/>
          <w:szCs w:val="28"/>
        </w:rPr>
        <w:t>februar</w:t>
      </w:r>
      <w:r w:rsidR="003E4AF3" w:rsidRPr="00D9173D">
        <w:rPr>
          <w:rStyle w:val="Sterk"/>
          <w:rFonts w:asciiTheme="minorHAnsi" w:hAnsiTheme="minorHAnsi" w:cstheme="minorHAnsi"/>
          <w:b w:val="0"/>
          <w:bCs w:val="0"/>
          <w:sz w:val="28"/>
          <w:szCs w:val="28"/>
        </w:rPr>
        <w:t xml:space="preserve"> </w:t>
      </w:r>
      <w:r w:rsidR="00281061" w:rsidRPr="00D9173D">
        <w:rPr>
          <w:rStyle w:val="Sterk"/>
          <w:rFonts w:asciiTheme="minorHAnsi" w:hAnsiTheme="minorHAnsi" w:cstheme="minorHAnsi"/>
          <w:b w:val="0"/>
          <w:bCs w:val="0"/>
          <w:sz w:val="28"/>
          <w:szCs w:val="28"/>
        </w:rPr>
        <w:t>202</w:t>
      </w:r>
      <w:r w:rsidR="00C36682">
        <w:rPr>
          <w:rStyle w:val="Sterk"/>
          <w:rFonts w:asciiTheme="minorHAnsi" w:hAnsiTheme="minorHAnsi" w:cstheme="minorHAnsi"/>
          <w:b w:val="0"/>
          <w:bCs w:val="0"/>
          <w:sz w:val="28"/>
          <w:szCs w:val="28"/>
        </w:rPr>
        <w:t>4</w:t>
      </w:r>
      <w:r w:rsidRPr="00D9173D">
        <w:rPr>
          <w:rStyle w:val="Sterk"/>
          <w:rFonts w:asciiTheme="minorHAnsi" w:hAnsiTheme="minorHAnsi" w:cstheme="minorHAnsi"/>
          <w:b w:val="0"/>
          <w:bCs w:val="0"/>
          <w:sz w:val="28"/>
          <w:szCs w:val="28"/>
        </w:rPr>
        <w:t>:</w:t>
      </w:r>
    </w:p>
    <w:p w14:paraId="3680840B" w14:textId="48E6EE8D" w:rsidR="007E0A2B" w:rsidRPr="00D9173D" w:rsidRDefault="007E0A2B" w:rsidP="007E0A2B">
      <w:pPr>
        <w:spacing w:line="240" w:lineRule="auto"/>
        <w:rPr>
          <w:rStyle w:val="Sterk"/>
          <w:rFonts w:asciiTheme="minorHAnsi" w:hAnsiTheme="minorHAnsi" w:cstheme="minorHAnsi"/>
          <w:b w:val="0"/>
          <w:bCs w:val="0"/>
          <w:sz w:val="28"/>
          <w:szCs w:val="28"/>
        </w:rPr>
      </w:pPr>
      <w:r w:rsidRPr="00D9173D">
        <w:rPr>
          <w:rStyle w:val="Sterk"/>
          <w:rFonts w:asciiTheme="minorHAnsi" w:hAnsiTheme="minorHAnsi" w:cstheme="minorHAnsi"/>
          <w:b w:val="0"/>
          <w:bCs w:val="0"/>
          <w:sz w:val="28"/>
          <w:szCs w:val="28"/>
        </w:rPr>
        <w:t>Leder</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 xml:space="preserve">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Lene Johansen</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valgt til 202</w:t>
      </w:r>
      <w:r w:rsidR="00C36682">
        <w:rPr>
          <w:rStyle w:val="Sterk"/>
          <w:rFonts w:asciiTheme="minorHAnsi" w:hAnsiTheme="minorHAnsi" w:cstheme="minorHAnsi"/>
          <w:b w:val="0"/>
          <w:bCs w:val="0"/>
          <w:sz w:val="28"/>
          <w:szCs w:val="28"/>
        </w:rPr>
        <w:t>6</w:t>
      </w:r>
      <w:r w:rsidRPr="00D9173D">
        <w:rPr>
          <w:rStyle w:val="Sterk"/>
          <w:rFonts w:asciiTheme="minorHAnsi" w:hAnsiTheme="minorHAnsi" w:cstheme="minorHAnsi"/>
          <w:b w:val="0"/>
          <w:bCs w:val="0"/>
          <w:sz w:val="28"/>
          <w:szCs w:val="28"/>
        </w:rPr>
        <w:br/>
        <w:t>Nestleder</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 xml:space="preserve">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Ann Merete Reinstad</w:t>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2025</w:t>
      </w:r>
      <w:r w:rsidRPr="00D9173D">
        <w:rPr>
          <w:rStyle w:val="Sterk"/>
          <w:rFonts w:asciiTheme="minorHAnsi" w:hAnsiTheme="minorHAnsi" w:cstheme="minorHAnsi"/>
          <w:b w:val="0"/>
          <w:bCs w:val="0"/>
          <w:sz w:val="28"/>
          <w:szCs w:val="28"/>
        </w:rPr>
        <w:br/>
        <w:t xml:space="preserve">Sportslig leder senior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 xml:space="preserve"> Ronny Hermansen</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w:t>
      </w:r>
      <w:r w:rsidR="00C36682">
        <w:rPr>
          <w:rStyle w:val="Sterk"/>
          <w:rFonts w:asciiTheme="minorHAnsi" w:hAnsiTheme="minorHAnsi" w:cstheme="minorHAnsi"/>
          <w:b w:val="0"/>
          <w:bCs w:val="0"/>
          <w:sz w:val="28"/>
          <w:szCs w:val="28"/>
        </w:rPr>
        <w:t>6</w:t>
      </w:r>
      <w:r w:rsidRPr="00D9173D">
        <w:rPr>
          <w:rStyle w:val="Sterk"/>
          <w:rFonts w:asciiTheme="minorHAnsi" w:hAnsiTheme="minorHAnsi" w:cstheme="minorHAnsi"/>
          <w:b w:val="0"/>
          <w:bCs w:val="0"/>
          <w:sz w:val="28"/>
          <w:szCs w:val="28"/>
        </w:rPr>
        <w:br/>
        <w:t>Styremedlem</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Morten Skåttet</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2025</w:t>
      </w:r>
      <w:r w:rsidRPr="00D9173D">
        <w:rPr>
          <w:rStyle w:val="Sterk"/>
          <w:rFonts w:asciiTheme="minorHAnsi" w:hAnsiTheme="minorHAnsi" w:cstheme="minorHAnsi"/>
          <w:b w:val="0"/>
          <w:bCs w:val="0"/>
          <w:sz w:val="28"/>
          <w:szCs w:val="28"/>
        </w:rPr>
        <w:br/>
        <w:t xml:space="preserve">Styremedlem   </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color w:val="FF0000"/>
          <w:sz w:val="28"/>
          <w:szCs w:val="28"/>
        </w:rPr>
        <w:t xml:space="preserve">     </w:t>
      </w:r>
      <w:r w:rsidR="00232C12">
        <w:rPr>
          <w:rStyle w:val="Sterk"/>
          <w:rFonts w:asciiTheme="minorHAnsi" w:hAnsiTheme="minorHAnsi" w:cstheme="minorHAnsi"/>
          <w:b w:val="0"/>
          <w:bCs w:val="0"/>
          <w:color w:val="FF0000"/>
          <w:sz w:val="28"/>
          <w:szCs w:val="28"/>
        </w:rPr>
        <w:t xml:space="preserve">     </w:t>
      </w:r>
      <w:r w:rsidRPr="00D9173D">
        <w:rPr>
          <w:rStyle w:val="Sterk"/>
          <w:rFonts w:asciiTheme="minorHAnsi" w:hAnsiTheme="minorHAnsi" w:cstheme="minorHAnsi"/>
          <w:b w:val="0"/>
          <w:bCs w:val="0"/>
          <w:sz w:val="28"/>
          <w:szCs w:val="28"/>
        </w:rPr>
        <w:t>Svenn Sønvisen Gunnes</w:t>
      </w:r>
      <w:r w:rsidRPr="00D9173D">
        <w:rPr>
          <w:rStyle w:val="Sterk"/>
          <w:rFonts w:asciiTheme="minorHAnsi" w:hAnsiTheme="minorHAnsi" w:cstheme="minorHAnsi"/>
          <w:b w:val="0"/>
          <w:bCs w:val="0"/>
          <w:color w:val="FF0000"/>
          <w:sz w:val="28"/>
          <w:szCs w:val="28"/>
        </w:rPr>
        <w:tab/>
      </w:r>
      <w:r w:rsidRPr="00D9173D">
        <w:rPr>
          <w:rStyle w:val="Sterk"/>
          <w:rFonts w:asciiTheme="minorHAnsi" w:hAnsiTheme="minorHAnsi" w:cstheme="minorHAnsi"/>
          <w:b w:val="0"/>
          <w:bCs w:val="0"/>
          <w:color w:val="FF0000"/>
          <w:sz w:val="28"/>
          <w:szCs w:val="28"/>
        </w:rPr>
        <w:tab/>
      </w:r>
      <w:r w:rsidRPr="00D9173D">
        <w:rPr>
          <w:rStyle w:val="Sterk"/>
          <w:rFonts w:asciiTheme="minorHAnsi" w:hAnsiTheme="minorHAnsi" w:cstheme="minorHAnsi"/>
          <w:b w:val="0"/>
          <w:bCs w:val="0"/>
          <w:sz w:val="28"/>
          <w:szCs w:val="28"/>
        </w:rPr>
        <w:t>valgt til 2025</w:t>
      </w:r>
      <w:r w:rsidRPr="00D9173D">
        <w:rPr>
          <w:rStyle w:val="Sterk"/>
          <w:rFonts w:asciiTheme="minorHAnsi" w:hAnsiTheme="minorHAnsi" w:cstheme="minorHAnsi"/>
          <w:b w:val="0"/>
          <w:bCs w:val="0"/>
          <w:sz w:val="28"/>
          <w:szCs w:val="28"/>
        </w:rPr>
        <w:br/>
        <w:t>Styremedlem</w:t>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Jørn Suhr</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valgt til 2024</w:t>
      </w:r>
      <w:r w:rsidRPr="00D9173D">
        <w:rPr>
          <w:rStyle w:val="Sterk"/>
          <w:rFonts w:asciiTheme="minorHAnsi" w:hAnsiTheme="minorHAnsi" w:cstheme="minorHAnsi"/>
          <w:b w:val="0"/>
          <w:bCs w:val="0"/>
          <w:sz w:val="28"/>
          <w:szCs w:val="28"/>
        </w:rPr>
        <w:br/>
        <w:t>Vara</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 xml:space="preserve">     </w:t>
      </w:r>
      <w:r w:rsidR="00232C12">
        <w:rPr>
          <w:rStyle w:val="Sterk"/>
          <w:rFonts w:asciiTheme="minorHAnsi" w:hAnsiTheme="minorHAnsi" w:cstheme="minorHAnsi"/>
          <w:b w:val="0"/>
          <w:bCs w:val="0"/>
          <w:sz w:val="28"/>
          <w:szCs w:val="28"/>
        </w:rPr>
        <w:t xml:space="preserve">     </w:t>
      </w:r>
      <w:r w:rsidRPr="00D9173D">
        <w:rPr>
          <w:rStyle w:val="Sterk"/>
          <w:rFonts w:asciiTheme="minorHAnsi" w:hAnsiTheme="minorHAnsi" w:cstheme="minorHAnsi"/>
          <w:b w:val="0"/>
          <w:bCs w:val="0"/>
          <w:sz w:val="28"/>
          <w:szCs w:val="28"/>
        </w:rPr>
        <w:t>Anne Mette Thomassen</w:t>
      </w:r>
      <w:r w:rsidRPr="00D9173D">
        <w:rPr>
          <w:rStyle w:val="Sterk"/>
          <w:rFonts w:asciiTheme="minorHAnsi" w:hAnsiTheme="minorHAnsi" w:cstheme="minorHAnsi"/>
          <w:b w:val="0"/>
          <w:bCs w:val="0"/>
          <w:sz w:val="28"/>
          <w:szCs w:val="28"/>
        </w:rPr>
        <w:tab/>
      </w:r>
      <w:r w:rsidRPr="00D9173D">
        <w:rPr>
          <w:rStyle w:val="Sterk"/>
          <w:rFonts w:asciiTheme="minorHAnsi" w:hAnsiTheme="minorHAnsi" w:cstheme="minorHAnsi"/>
          <w:b w:val="0"/>
          <w:bCs w:val="0"/>
          <w:sz w:val="28"/>
          <w:szCs w:val="28"/>
        </w:rPr>
        <w:tab/>
        <w:t>valgt til 202</w:t>
      </w:r>
      <w:r w:rsidR="00C36682">
        <w:rPr>
          <w:rStyle w:val="Sterk"/>
          <w:rFonts w:asciiTheme="minorHAnsi" w:hAnsiTheme="minorHAnsi" w:cstheme="minorHAnsi"/>
          <w:b w:val="0"/>
          <w:bCs w:val="0"/>
          <w:sz w:val="28"/>
          <w:szCs w:val="28"/>
        </w:rPr>
        <w:t>5</w:t>
      </w:r>
    </w:p>
    <w:p w14:paraId="2DCADDD3" w14:textId="1ECE521B" w:rsidR="00D93D00" w:rsidRPr="00D9173D" w:rsidRDefault="00281061" w:rsidP="00281061">
      <w:pPr>
        <w:rPr>
          <w:rFonts w:cs="Calibri"/>
          <w:b/>
          <w:bCs/>
          <w:sz w:val="28"/>
          <w:szCs w:val="28"/>
        </w:rPr>
      </w:pPr>
      <w:r w:rsidRPr="007E0A2B">
        <w:rPr>
          <w:rStyle w:val="Sterk"/>
          <w:rFonts w:ascii="Arial" w:hAnsi="Arial" w:cs="Arial"/>
          <w:sz w:val="24"/>
          <w:szCs w:val="24"/>
        </w:rPr>
        <w:br/>
      </w:r>
      <w:r w:rsidR="008A716B" w:rsidRPr="007E0A2B">
        <w:rPr>
          <w:rStyle w:val="Sterk"/>
          <w:rFonts w:ascii="Arial" w:hAnsi="Arial" w:cs="Arial"/>
          <w:sz w:val="24"/>
          <w:szCs w:val="24"/>
        </w:rPr>
        <w:t>Organisasjon</w:t>
      </w:r>
      <w:r w:rsidRPr="007E0A2B">
        <w:rPr>
          <w:rStyle w:val="Sterk"/>
          <w:rFonts w:ascii="Arial" w:hAnsi="Arial" w:cs="Arial"/>
          <w:sz w:val="24"/>
          <w:szCs w:val="24"/>
        </w:rPr>
        <w:br/>
      </w:r>
      <w:r w:rsidR="000C211D" w:rsidRPr="00D9173D">
        <w:rPr>
          <w:rFonts w:cs="Calibri"/>
          <w:sz w:val="28"/>
          <w:szCs w:val="28"/>
        </w:rPr>
        <w:t xml:space="preserve">Det har vært avholdt </w:t>
      </w:r>
      <w:r w:rsidR="00E14CC8" w:rsidRPr="00B2135E">
        <w:rPr>
          <w:rFonts w:cs="Calibri"/>
          <w:sz w:val="28"/>
          <w:szCs w:val="28"/>
        </w:rPr>
        <w:t>1</w:t>
      </w:r>
      <w:r w:rsidR="00B2135E">
        <w:rPr>
          <w:rFonts w:cs="Calibri"/>
          <w:sz w:val="28"/>
          <w:szCs w:val="28"/>
        </w:rPr>
        <w:t>1</w:t>
      </w:r>
      <w:r w:rsidR="000C211D" w:rsidRPr="00B2135E">
        <w:rPr>
          <w:rFonts w:cs="Calibri"/>
          <w:sz w:val="28"/>
          <w:szCs w:val="28"/>
        </w:rPr>
        <w:t xml:space="preserve"> styremøter i </w:t>
      </w:r>
      <w:r w:rsidR="00943F50" w:rsidRPr="00B2135E">
        <w:rPr>
          <w:rFonts w:cs="Calibri"/>
          <w:sz w:val="28"/>
          <w:szCs w:val="28"/>
        </w:rPr>
        <w:t>202</w:t>
      </w:r>
      <w:r w:rsidR="00C36682">
        <w:rPr>
          <w:rFonts w:cs="Calibri"/>
          <w:sz w:val="28"/>
          <w:szCs w:val="28"/>
        </w:rPr>
        <w:t>4</w:t>
      </w:r>
      <w:r w:rsidR="000C211D" w:rsidRPr="00B2135E">
        <w:rPr>
          <w:rFonts w:cs="Calibri"/>
          <w:sz w:val="28"/>
          <w:szCs w:val="28"/>
        </w:rPr>
        <w:t xml:space="preserve"> </w:t>
      </w:r>
      <w:r w:rsidR="000C211D" w:rsidRPr="00D9173D">
        <w:rPr>
          <w:rFonts w:cs="Calibri"/>
          <w:sz w:val="28"/>
          <w:szCs w:val="28"/>
        </w:rPr>
        <w:t xml:space="preserve">hvor det har vært behandlet </w:t>
      </w:r>
      <w:r w:rsidR="00197860" w:rsidRPr="00197860">
        <w:rPr>
          <w:rFonts w:cs="Calibri"/>
          <w:sz w:val="28"/>
          <w:szCs w:val="28"/>
        </w:rPr>
        <w:t>7</w:t>
      </w:r>
      <w:r w:rsidR="00C36682">
        <w:rPr>
          <w:rFonts w:cs="Calibri"/>
          <w:sz w:val="28"/>
          <w:szCs w:val="28"/>
        </w:rPr>
        <w:t>8</w:t>
      </w:r>
      <w:r w:rsidR="00945F95" w:rsidRPr="00197860">
        <w:rPr>
          <w:rFonts w:cs="Calibri"/>
          <w:sz w:val="28"/>
          <w:szCs w:val="28"/>
        </w:rPr>
        <w:t xml:space="preserve"> </w:t>
      </w:r>
      <w:r w:rsidR="000C211D" w:rsidRPr="00D9173D">
        <w:rPr>
          <w:rFonts w:cs="Calibri"/>
          <w:sz w:val="28"/>
          <w:szCs w:val="28"/>
        </w:rPr>
        <w:t>saker.</w:t>
      </w:r>
      <w:r w:rsidR="00145DC9" w:rsidRPr="00D9173D">
        <w:rPr>
          <w:rFonts w:cs="Calibri"/>
          <w:sz w:val="28"/>
          <w:szCs w:val="28"/>
        </w:rPr>
        <w:t xml:space="preserve"> </w:t>
      </w:r>
      <w:r w:rsidR="00AF06A9" w:rsidRPr="00D9173D">
        <w:rPr>
          <w:rFonts w:cs="Calibri"/>
          <w:sz w:val="28"/>
          <w:szCs w:val="28"/>
        </w:rPr>
        <w:t xml:space="preserve">Styret har vært en aktiv bidragsyter. </w:t>
      </w:r>
    </w:p>
    <w:p w14:paraId="5AACABB0" w14:textId="41B9B996" w:rsidR="008A716B" w:rsidRPr="00D9173D" w:rsidRDefault="006C5907" w:rsidP="000C211D">
      <w:pPr>
        <w:spacing w:after="0"/>
        <w:rPr>
          <w:rFonts w:cs="Calibri"/>
          <w:sz w:val="28"/>
          <w:szCs w:val="28"/>
        </w:rPr>
      </w:pPr>
      <w:r w:rsidRPr="00D9173D">
        <w:rPr>
          <w:rFonts w:cs="Calibri"/>
          <w:sz w:val="28"/>
          <w:szCs w:val="28"/>
        </w:rPr>
        <w:t>Medlemmer i håndballgruppa pr. 31.12</w:t>
      </w:r>
      <w:r w:rsidR="00804CB3" w:rsidRPr="00D9173D">
        <w:rPr>
          <w:rFonts w:cs="Calibri"/>
          <w:sz w:val="28"/>
          <w:szCs w:val="28"/>
        </w:rPr>
        <w:t>.</w:t>
      </w:r>
      <w:r w:rsidR="00E14CC8" w:rsidRPr="00D9173D">
        <w:rPr>
          <w:rFonts w:cs="Calibri"/>
          <w:sz w:val="28"/>
          <w:szCs w:val="28"/>
        </w:rPr>
        <w:t>202</w:t>
      </w:r>
      <w:r w:rsidR="00C36682">
        <w:rPr>
          <w:rFonts w:cs="Calibri"/>
          <w:sz w:val="28"/>
          <w:szCs w:val="28"/>
        </w:rPr>
        <w:t>4</w:t>
      </w:r>
    </w:p>
    <w:tbl>
      <w:tblPr>
        <w:tblStyle w:val="Tabellrutenett"/>
        <w:tblW w:w="0" w:type="auto"/>
        <w:tblLook w:val="04A0" w:firstRow="1" w:lastRow="0" w:firstColumn="1" w:lastColumn="0" w:noHBand="0" w:noVBand="1"/>
      </w:tblPr>
      <w:tblGrid>
        <w:gridCol w:w="765"/>
        <w:gridCol w:w="488"/>
        <w:gridCol w:w="531"/>
        <w:gridCol w:w="618"/>
        <w:gridCol w:w="618"/>
        <w:gridCol w:w="618"/>
        <w:gridCol w:w="554"/>
        <w:gridCol w:w="554"/>
        <w:gridCol w:w="655"/>
        <w:gridCol w:w="655"/>
        <w:gridCol w:w="655"/>
        <w:gridCol w:w="905"/>
        <w:gridCol w:w="715"/>
        <w:gridCol w:w="729"/>
      </w:tblGrid>
      <w:tr w:rsidR="006C5907" w:rsidRPr="00D9173D" w14:paraId="082647F8" w14:textId="77777777" w:rsidTr="00C36682">
        <w:tc>
          <w:tcPr>
            <w:tcW w:w="765" w:type="dxa"/>
            <w:shd w:val="clear" w:color="auto" w:fill="FFFF00"/>
          </w:tcPr>
          <w:p w14:paraId="2D435615"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År</w:t>
            </w:r>
          </w:p>
        </w:tc>
        <w:tc>
          <w:tcPr>
            <w:tcW w:w="488" w:type="dxa"/>
            <w:shd w:val="clear" w:color="auto" w:fill="E5B8B7" w:themeFill="accent2" w:themeFillTint="66"/>
          </w:tcPr>
          <w:p w14:paraId="0B4A20A0"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K0-5</w:t>
            </w:r>
          </w:p>
        </w:tc>
        <w:tc>
          <w:tcPr>
            <w:tcW w:w="531" w:type="dxa"/>
            <w:shd w:val="clear" w:color="auto" w:fill="E5B8B7" w:themeFill="accent2" w:themeFillTint="66"/>
          </w:tcPr>
          <w:p w14:paraId="35D2480F"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K6-12</w:t>
            </w:r>
          </w:p>
        </w:tc>
        <w:tc>
          <w:tcPr>
            <w:tcW w:w="618" w:type="dxa"/>
            <w:shd w:val="clear" w:color="auto" w:fill="E5B8B7" w:themeFill="accent2" w:themeFillTint="66"/>
          </w:tcPr>
          <w:p w14:paraId="5F232830"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K13-19</w:t>
            </w:r>
          </w:p>
        </w:tc>
        <w:tc>
          <w:tcPr>
            <w:tcW w:w="618" w:type="dxa"/>
            <w:shd w:val="clear" w:color="auto" w:fill="E5B8B7" w:themeFill="accent2" w:themeFillTint="66"/>
          </w:tcPr>
          <w:p w14:paraId="62C990E1"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K20-25</w:t>
            </w:r>
          </w:p>
        </w:tc>
        <w:tc>
          <w:tcPr>
            <w:tcW w:w="618" w:type="dxa"/>
            <w:shd w:val="clear" w:color="auto" w:fill="E5B8B7" w:themeFill="accent2" w:themeFillTint="66"/>
          </w:tcPr>
          <w:p w14:paraId="69C7E09A"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K26-</w:t>
            </w:r>
          </w:p>
        </w:tc>
        <w:tc>
          <w:tcPr>
            <w:tcW w:w="554" w:type="dxa"/>
            <w:shd w:val="clear" w:color="auto" w:fill="B8CCE4" w:themeFill="accent1" w:themeFillTint="66"/>
          </w:tcPr>
          <w:p w14:paraId="34005E1F"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M0-5</w:t>
            </w:r>
          </w:p>
        </w:tc>
        <w:tc>
          <w:tcPr>
            <w:tcW w:w="554" w:type="dxa"/>
            <w:shd w:val="clear" w:color="auto" w:fill="B8CCE4" w:themeFill="accent1" w:themeFillTint="66"/>
          </w:tcPr>
          <w:p w14:paraId="0D278D80"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M6-12</w:t>
            </w:r>
          </w:p>
        </w:tc>
        <w:tc>
          <w:tcPr>
            <w:tcW w:w="655" w:type="dxa"/>
            <w:shd w:val="clear" w:color="auto" w:fill="B8CCE4" w:themeFill="accent1" w:themeFillTint="66"/>
          </w:tcPr>
          <w:p w14:paraId="416C30DB"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M13-19</w:t>
            </w:r>
          </w:p>
        </w:tc>
        <w:tc>
          <w:tcPr>
            <w:tcW w:w="655" w:type="dxa"/>
            <w:shd w:val="clear" w:color="auto" w:fill="B8CCE4" w:themeFill="accent1" w:themeFillTint="66"/>
          </w:tcPr>
          <w:p w14:paraId="6E9B14BA"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M20-25</w:t>
            </w:r>
          </w:p>
        </w:tc>
        <w:tc>
          <w:tcPr>
            <w:tcW w:w="655" w:type="dxa"/>
            <w:shd w:val="clear" w:color="auto" w:fill="B8CCE4" w:themeFill="accent1" w:themeFillTint="66"/>
          </w:tcPr>
          <w:p w14:paraId="4E77153C"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M26-</w:t>
            </w:r>
          </w:p>
        </w:tc>
        <w:tc>
          <w:tcPr>
            <w:tcW w:w="905" w:type="dxa"/>
            <w:shd w:val="clear" w:color="auto" w:fill="E5B8B7" w:themeFill="accent2" w:themeFillTint="66"/>
          </w:tcPr>
          <w:p w14:paraId="49768DC4"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Kvinner</w:t>
            </w:r>
          </w:p>
        </w:tc>
        <w:tc>
          <w:tcPr>
            <w:tcW w:w="715" w:type="dxa"/>
            <w:shd w:val="clear" w:color="auto" w:fill="B8CCE4" w:themeFill="accent1" w:themeFillTint="66"/>
          </w:tcPr>
          <w:p w14:paraId="6429726A"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Menn</w:t>
            </w:r>
          </w:p>
        </w:tc>
        <w:tc>
          <w:tcPr>
            <w:tcW w:w="729" w:type="dxa"/>
            <w:shd w:val="clear" w:color="auto" w:fill="FFFF00"/>
          </w:tcPr>
          <w:p w14:paraId="25174106"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Totalt</w:t>
            </w:r>
          </w:p>
        </w:tc>
      </w:tr>
      <w:tr w:rsidR="006C5907" w:rsidRPr="00D9173D" w14:paraId="5F0CC7E6" w14:textId="77777777" w:rsidTr="00C36682">
        <w:tc>
          <w:tcPr>
            <w:tcW w:w="765" w:type="dxa"/>
          </w:tcPr>
          <w:p w14:paraId="3FA39ED4"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2014</w:t>
            </w:r>
          </w:p>
        </w:tc>
        <w:tc>
          <w:tcPr>
            <w:tcW w:w="488" w:type="dxa"/>
          </w:tcPr>
          <w:p w14:paraId="03110B87"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31" w:type="dxa"/>
          </w:tcPr>
          <w:p w14:paraId="3FF3EBB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166</w:t>
            </w:r>
          </w:p>
        </w:tc>
        <w:tc>
          <w:tcPr>
            <w:tcW w:w="618" w:type="dxa"/>
          </w:tcPr>
          <w:p w14:paraId="0BA6DC1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62</w:t>
            </w:r>
          </w:p>
        </w:tc>
        <w:tc>
          <w:tcPr>
            <w:tcW w:w="618" w:type="dxa"/>
          </w:tcPr>
          <w:p w14:paraId="1B5664EE"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618" w:type="dxa"/>
          </w:tcPr>
          <w:p w14:paraId="5C6ABAA0"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36</w:t>
            </w:r>
          </w:p>
        </w:tc>
        <w:tc>
          <w:tcPr>
            <w:tcW w:w="554" w:type="dxa"/>
          </w:tcPr>
          <w:p w14:paraId="058686DD"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0</w:t>
            </w:r>
          </w:p>
        </w:tc>
        <w:tc>
          <w:tcPr>
            <w:tcW w:w="554" w:type="dxa"/>
          </w:tcPr>
          <w:p w14:paraId="14F06DA2"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106</w:t>
            </w:r>
          </w:p>
        </w:tc>
        <w:tc>
          <w:tcPr>
            <w:tcW w:w="655" w:type="dxa"/>
          </w:tcPr>
          <w:p w14:paraId="66AA8CCE"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47</w:t>
            </w:r>
          </w:p>
        </w:tc>
        <w:tc>
          <w:tcPr>
            <w:tcW w:w="655" w:type="dxa"/>
          </w:tcPr>
          <w:p w14:paraId="37E8BA71"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8</w:t>
            </w:r>
          </w:p>
        </w:tc>
        <w:tc>
          <w:tcPr>
            <w:tcW w:w="655" w:type="dxa"/>
          </w:tcPr>
          <w:p w14:paraId="76454156"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37</w:t>
            </w:r>
          </w:p>
        </w:tc>
        <w:tc>
          <w:tcPr>
            <w:tcW w:w="905" w:type="dxa"/>
          </w:tcPr>
          <w:p w14:paraId="59E87A9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267</w:t>
            </w:r>
          </w:p>
        </w:tc>
        <w:tc>
          <w:tcPr>
            <w:tcW w:w="715" w:type="dxa"/>
          </w:tcPr>
          <w:p w14:paraId="46B43140"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198</w:t>
            </w:r>
          </w:p>
        </w:tc>
        <w:tc>
          <w:tcPr>
            <w:tcW w:w="729" w:type="dxa"/>
          </w:tcPr>
          <w:p w14:paraId="09D22CC9"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465</w:t>
            </w:r>
          </w:p>
        </w:tc>
      </w:tr>
      <w:tr w:rsidR="006C5907" w:rsidRPr="00D9173D" w14:paraId="3A500665" w14:textId="77777777" w:rsidTr="00C36682">
        <w:tc>
          <w:tcPr>
            <w:tcW w:w="765" w:type="dxa"/>
          </w:tcPr>
          <w:p w14:paraId="085DBB31" w14:textId="77777777" w:rsidR="006C5907" w:rsidRPr="00D9173D" w:rsidRDefault="006C5907" w:rsidP="000C211D">
            <w:pPr>
              <w:rPr>
                <w:rFonts w:asciiTheme="minorHAnsi" w:hAnsiTheme="minorHAnsi" w:cstheme="minorHAnsi"/>
                <w:b/>
                <w:sz w:val="20"/>
                <w:szCs w:val="20"/>
              </w:rPr>
            </w:pPr>
            <w:r w:rsidRPr="00D9173D">
              <w:rPr>
                <w:rFonts w:asciiTheme="minorHAnsi" w:hAnsiTheme="minorHAnsi" w:cstheme="minorHAnsi"/>
                <w:b/>
                <w:sz w:val="20"/>
                <w:szCs w:val="20"/>
              </w:rPr>
              <w:t>2015</w:t>
            </w:r>
          </w:p>
        </w:tc>
        <w:tc>
          <w:tcPr>
            <w:tcW w:w="488" w:type="dxa"/>
          </w:tcPr>
          <w:p w14:paraId="0EE30B37"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31" w:type="dxa"/>
          </w:tcPr>
          <w:p w14:paraId="3731EA3D"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172</w:t>
            </w:r>
          </w:p>
        </w:tc>
        <w:tc>
          <w:tcPr>
            <w:tcW w:w="618" w:type="dxa"/>
          </w:tcPr>
          <w:p w14:paraId="10F3F4EA"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618" w:type="dxa"/>
          </w:tcPr>
          <w:p w14:paraId="7A0764CF"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12</w:t>
            </w:r>
          </w:p>
        </w:tc>
        <w:tc>
          <w:tcPr>
            <w:tcW w:w="618" w:type="dxa"/>
          </w:tcPr>
          <w:p w14:paraId="08B3550F"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54</w:t>
            </w:r>
          </w:p>
        </w:tc>
        <w:tc>
          <w:tcPr>
            <w:tcW w:w="554" w:type="dxa"/>
          </w:tcPr>
          <w:p w14:paraId="62D2DDAA"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54" w:type="dxa"/>
          </w:tcPr>
          <w:p w14:paraId="4E8EABF5"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120</w:t>
            </w:r>
          </w:p>
        </w:tc>
        <w:tc>
          <w:tcPr>
            <w:tcW w:w="655" w:type="dxa"/>
          </w:tcPr>
          <w:p w14:paraId="5267B0BE"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60</w:t>
            </w:r>
          </w:p>
        </w:tc>
        <w:tc>
          <w:tcPr>
            <w:tcW w:w="655" w:type="dxa"/>
          </w:tcPr>
          <w:p w14:paraId="6EF44196"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11</w:t>
            </w:r>
          </w:p>
        </w:tc>
        <w:tc>
          <w:tcPr>
            <w:tcW w:w="655" w:type="dxa"/>
          </w:tcPr>
          <w:p w14:paraId="2B850C28"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54</w:t>
            </w:r>
          </w:p>
        </w:tc>
        <w:tc>
          <w:tcPr>
            <w:tcW w:w="905" w:type="dxa"/>
          </w:tcPr>
          <w:p w14:paraId="2A302D54"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316</w:t>
            </w:r>
          </w:p>
        </w:tc>
        <w:tc>
          <w:tcPr>
            <w:tcW w:w="715" w:type="dxa"/>
          </w:tcPr>
          <w:p w14:paraId="1547BE58"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247</w:t>
            </w:r>
          </w:p>
        </w:tc>
        <w:tc>
          <w:tcPr>
            <w:tcW w:w="729" w:type="dxa"/>
          </w:tcPr>
          <w:p w14:paraId="7C5DECBD" w14:textId="77777777" w:rsidR="006C5907" w:rsidRPr="00D9173D" w:rsidRDefault="006C5907" w:rsidP="000C211D">
            <w:pPr>
              <w:rPr>
                <w:rFonts w:asciiTheme="minorHAnsi" w:hAnsiTheme="minorHAnsi" w:cstheme="minorHAnsi"/>
                <w:sz w:val="20"/>
                <w:szCs w:val="20"/>
              </w:rPr>
            </w:pPr>
            <w:r w:rsidRPr="00D9173D">
              <w:rPr>
                <w:rFonts w:asciiTheme="minorHAnsi" w:hAnsiTheme="minorHAnsi" w:cstheme="minorHAnsi"/>
                <w:sz w:val="20"/>
                <w:szCs w:val="20"/>
              </w:rPr>
              <w:t>563</w:t>
            </w:r>
          </w:p>
        </w:tc>
      </w:tr>
      <w:tr w:rsidR="00D93D00" w:rsidRPr="00D9173D" w14:paraId="11E66DAB" w14:textId="77777777" w:rsidTr="00C36682">
        <w:tc>
          <w:tcPr>
            <w:tcW w:w="765" w:type="dxa"/>
          </w:tcPr>
          <w:p w14:paraId="2B1234B9" w14:textId="77777777" w:rsidR="00D93D00" w:rsidRPr="00D9173D" w:rsidRDefault="00D93D00" w:rsidP="000C211D">
            <w:pPr>
              <w:rPr>
                <w:rFonts w:asciiTheme="minorHAnsi" w:hAnsiTheme="minorHAnsi" w:cstheme="minorHAnsi"/>
                <w:b/>
                <w:sz w:val="20"/>
                <w:szCs w:val="20"/>
              </w:rPr>
            </w:pPr>
            <w:r w:rsidRPr="00D9173D">
              <w:rPr>
                <w:rFonts w:asciiTheme="minorHAnsi" w:hAnsiTheme="minorHAnsi" w:cstheme="minorHAnsi"/>
                <w:b/>
                <w:sz w:val="20"/>
                <w:szCs w:val="20"/>
              </w:rPr>
              <w:t>2016</w:t>
            </w:r>
          </w:p>
        </w:tc>
        <w:tc>
          <w:tcPr>
            <w:tcW w:w="488" w:type="dxa"/>
          </w:tcPr>
          <w:p w14:paraId="747D637D"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31" w:type="dxa"/>
          </w:tcPr>
          <w:p w14:paraId="095E9ACA"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163</w:t>
            </w:r>
          </w:p>
        </w:tc>
        <w:tc>
          <w:tcPr>
            <w:tcW w:w="618" w:type="dxa"/>
          </w:tcPr>
          <w:p w14:paraId="0D64EBE9"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81</w:t>
            </w:r>
          </w:p>
        </w:tc>
        <w:tc>
          <w:tcPr>
            <w:tcW w:w="618" w:type="dxa"/>
          </w:tcPr>
          <w:p w14:paraId="73BB09C8"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16</w:t>
            </w:r>
          </w:p>
        </w:tc>
        <w:tc>
          <w:tcPr>
            <w:tcW w:w="618" w:type="dxa"/>
          </w:tcPr>
          <w:p w14:paraId="69732A13"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62</w:t>
            </w:r>
          </w:p>
        </w:tc>
        <w:tc>
          <w:tcPr>
            <w:tcW w:w="554" w:type="dxa"/>
          </w:tcPr>
          <w:p w14:paraId="022214D1"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54" w:type="dxa"/>
          </w:tcPr>
          <w:p w14:paraId="70853757"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109</w:t>
            </w:r>
          </w:p>
        </w:tc>
        <w:tc>
          <w:tcPr>
            <w:tcW w:w="655" w:type="dxa"/>
          </w:tcPr>
          <w:p w14:paraId="41A90543"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71</w:t>
            </w:r>
          </w:p>
        </w:tc>
        <w:tc>
          <w:tcPr>
            <w:tcW w:w="655" w:type="dxa"/>
          </w:tcPr>
          <w:p w14:paraId="0C3BA11A"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15</w:t>
            </w:r>
          </w:p>
        </w:tc>
        <w:tc>
          <w:tcPr>
            <w:tcW w:w="655" w:type="dxa"/>
          </w:tcPr>
          <w:p w14:paraId="66A01A0A"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56</w:t>
            </w:r>
          </w:p>
        </w:tc>
        <w:tc>
          <w:tcPr>
            <w:tcW w:w="905" w:type="dxa"/>
          </w:tcPr>
          <w:p w14:paraId="2713E94C"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323</w:t>
            </w:r>
          </w:p>
        </w:tc>
        <w:tc>
          <w:tcPr>
            <w:tcW w:w="715" w:type="dxa"/>
          </w:tcPr>
          <w:p w14:paraId="41E9BF28"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252</w:t>
            </w:r>
          </w:p>
        </w:tc>
        <w:tc>
          <w:tcPr>
            <w:tcW w:w="729" w:type="dxa"/>
          </w:tcPr>
          <w:p w14:paraId="3F57445D" w14:textId="77777777" w:rsidR="00D93D00" w:rsidRPr="00D9173D" w:rsidRDefault="00D93D00" w:rsidP="000C211D">
            <w:pPr>
              <w:rPr>
                <w:rFonts w:asciiTheme="minorHAnsi" w:hAnsiTheme="minorHAnsi" w:cstheme="minorHAnsi"/>
                <w:sz w:val="20"/>
                <w:szCs w:val="20"/>
              </w:rPr>
            </w:pPr>
            <w:r w:rsidRPr="00D9173D">
              <w:rPr>
                <w:rFonts w:asciiTheme="minorHAnsi" w:hAnsiTheme="minorHAnsi" w:cstheme="minorHAnsi"/>
                <w:sz w:val="20"/>
                <w:szCs w:val="20"/>
              </w:rPr>
              <w:t>575</w:t>
            </w:r>
          </w:p>
        </w:tc>
      </w:tr>
      <w:tr w:rsidR="00DE2A81" w:rsidRPr="00D9173D" w14:paraId="60F632EE" w14:textId="77777777" w:rsidTr="00C36682">
        <w:tc>
          <w:tcPr>
            <w:tcW w:w="765" w:type="dxa"/>
          </w:tcPr>
          <w:p w14:paraId="41A33B92" w14:textId="57C888C8" w:rsidR="00DE2A81" w:rsidRPr="00D9173D" w:rsidRDefault="00DE2A81" w:rsidP="000C211D">
            <w:pPr>
              <w:rPr>
                <w:rFonts w:asciiTheme="minorHAnsi" w:hAnsiTheme="minorHAnsi" w:cstheme="minorHAnsi"/>
                <w:b/>
                <w:sz w:val="20"/>
                <w:szCs w:val="20"/>
              </w:rPr>
            </w:pPr>
            <w:r w:rsidRPr="00D9173D">
              <w:rPr>
                <w:rFonts w:asciiTheme="minorHAnsi" w:hAnsiTheme="minorHAnsi" w:cstheme="minorHAnsi"/>
                <w:b/>
                <w:sz w:val="20"/>
                <w:szCs w:val="20"/>
              </w:rPr>
              <w:t>2017</w:t>
            </w:r>
          </w:p>
        </w:tc>
        <w:tc>
          <w:tcPr>
            <w:tcW w:w="488" w:type="dxa"/>
          </w:tcPr>
          <w:p w14:paraId="2E312289" w14:textId="168E4F33"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31" w:type="dxa"/>
          </w:tcPr>
          <w:p w14:paraId="2E06BB16" w14:textId="79DE587E"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158</w:t>
            </w:r>
          </w:p>
        </w:tc>
        <w:tc>
          <w:tcPr>
            <w:tcW w:w="618" w:type="dxa"/>
          </w:tcPr>
          <w:p w14:paraId="53440240" w14:textId="31560AF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90</w:t>
            </w:r>
          </w:p>
        </w:tc>
        <w:tc>
          <w:tcPr>
            <w:tcW w:w="618" w:type="dxa"/>
          </w:tcPr>
          <w:p w14:paraId="7317211F" w14:textId="78E4CAE1"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7</w:t>
            </w:r>
          </w:p>
        </w:tc>
        <w:tc>
          <w:tcPr>
            <w:tcW w:w="618" w:type="dxa"/>
          </w:tcPr>
          <w:p w14:paraId="595E943A" w14:textId="7518044B"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68</w:t>
            </w:r>
          </w:p>
        </w:tc>
        <w:tc>
          <w:tcPr>
            <w:tcW w:w="554" w:type="dxa"/>
          </w:tcPr>
          <w:p w14:paraId="1C69598D" w14:textId="6C81117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54" w:type="dxa"/>
          </w:tcPr>
          <w:p w14:paraId="109D3FF5" w14:textId="7EC12C0E"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117</w:t>
            </w:r>
          </w:p>
        </w:tc>
        <w:tc>
          <w:tcPr>
            <w:tcW w:w="655" w:type="dxa"/>
          </w:tcPr>
          <w:p w14:paraId="7BAB4349" w14:textId="7C87549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68</w:t>
            </w:r>
          </w:p>
        </w:tc>
        <w:tc>
          <w:tcPr>
            <w:tcW w:w="655" w:type="dxa"/>
          </w:tcPr>
          <w:p w14:paraId="74414AF1" w14:textId="7C1CD358"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25</w:t>
            </w:r>
          </w:p>
        </w:tc>
        <w:tc>
          <w:tcPr>
            <w:tcW w:w="655" w:type="dxa"/>
          </w:tcPr>
          <w:p w14:paraId="07E4F079" w14:textId="33C64F25"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73</w:t>
            </w:r>
          </w:p>
        </w:tc>
        <w:tc>
          <w:tcPr>
            <w:tcW w:w="905" w:type="dxa"/>
          </w:tcPr>
          <w:p w14:paraId="74E9FB3D" w14:textId="46566A3A"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325</w:t>
            </w:r>
          </w:p>
        </w:tc>
        <w:tc>
          <w:tcPr>
            <w:tcW w:w="715" w:type="dxa"/>
          </w:tcPr>
          <w:p w14:paraId="4F585695" w14:textId="3C79CB42"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285</w:t>
            </w:r>
          </w:p>
        </w:tc>
        <w:tc>
          <w:tcPr>
            <w:tcW w:w="729" w:type="dxa"/>
          </w:tcPr>
          <w:p w14:paraId="0AFE830D" w14:textId="6422651F" w:rsidR="00DE2A81" w:rsidRPr="00D9173D" w:rsidRDefault="00DE2A81" w:rsidP="000C211D">
            <w:pPr>
              <w:rPr>
                <w:rFonts w:asciiTheme="minorHAnsi" w:hAnsiTheme="minorHAnsi" w:cstheme="minorHAnsi"/>
                <w:sz w:val="20"/>
                <w:szCs w:val="20"/>
              </w:rPr>
            </w:pPr>
            <w:r w:rsidRPr="00D9173D">
              <w:rPr>
                <w:rFonts w:asciiTheme="minorHAnsi" w:hAnsiTheme="minorHAnsi" w:cstheme="minorHAnsi"/>
                <w:sz w:val="20"/>
                <w:szCs w:val="20"/>
              </w:rPr>
              <w:t>610</w:t>
            </w:r>
          </w:p>
        </w:tc>
      </w:tr>
      <w:tr w:rsidR="00A61E6B" w:rsidRPr="00D9173D" w14:paraId="763D22A7" w14:textId="77777777" w:rsidTr="00C36682">
        <w:tc>
          <w:tcPr>
            <w:tcW w:w="765" w:type="dxa"/>
          </w:tcPr>
          <w:p w14:paraId="4C30CB93" w14:textId="6C551971" w:rsidR="00A61E6B" w:rsidRPr="00D9173D" w:rsidRDefault="00A61E6B" w:rsidP="000C211D">
            <w:pPr>
              <w:rPr>
                <w:rFonts w:asciiTheme="minorHAnsi" w:hAnsiTheme="minorHAnsi" w:cstheme="minorHAnsi"/>
                <w:b/>
                <w:sz w:val="20"/>
                <w:szCs w:val="20"/>
              </w:rPr>
            </w:pPr>
            <w:r w:rsidRPr="00D9173D">
              <w:rPr>
                <w:rFonts w:asciiTheme="minorHAnsi" w:hAnsiTheme="minorHAnsi" w:cstheme="minorHAnsi"/>
                <w:b/>
                <w:sz w:val="20"/>
                <w:szCs w:val="20"/>
              </w:rPr>
              <w:t>2018</w:t>
            </w:r>
          </w:p>
        </w:tc>
        <w:tc>
          <w:tcPr>
            <w:tcW w:w="488" w:type="dxa"/>
          </w:tcPr>
          <w:p w14:paraId="06FEA0EB" w14:textId="7B933B74" w:rsidR="00A61E6B" w:rsidRPr="00D9173D" w:rsidRDefault="00EC7125" w:rsidP="000C211D">
            <w:pPr>
              <w:rPr>
                <w:rFonts w:asciiTheme="minorHAnsi" w:hAnsiTheme="minorHAnsi" w:cstheme="minorHAnsi"/>
                <w:sz w:val="20"/>
                <w:szCs w:val="20"/>
              </w:rPr>
            </w:pPr>
            <w:r w:rsidRPr="00D9173D">
              <w:rPr>
                <w:rFonts w:asciiTheme="minorHAnsi" w:hAnsiTheme="minorHAnsi" w:cstheme="minorHAnsi"/>
                <w:sz w:val="20"/>
                <w:szCs w:val="20"/>
              </w:rPr>
              <w:t>2</w:t>
            </w:r>
          </w:p>
        </w:tc>
        <w:tc>
          <w:tcPr>
            <w:tcW w:w="531" w:type="dxa"/>
          </w:tcPr>
          <w:p w14:paraId="71701B07" w14:textId="0A1A7929" w:rsidR="00A61E6B" w:rsidRPr="00D9173D" w:rsidRDefault="00385C6D" w:rsidP="000C211D">
            <w:pPr>
              <w:rPr>
                <w:rFonts w:asciiTheme="minorHAnsi" w:hAnsiTheme="minorHAnsi" w:cstheme="minorHAnsi"/>
                <w:sz w:val="20"/>
                <w:szCs w:val="20"/>
              </w:rPr>
            </w:pPr>
            <w:r w:rsidRPr="00D9173D">
              <w:rPr>
                <w:rFonts w:asciiTheme="minorHAnsi" w:hAnsiTheme="minorHAnsi" w:cstheme="minorHAnsi"/>
                <w:sz w:val="20"/>
                <w:szCs w:val="20"/>
              </w:rPr>
              <w:t>129</w:t>
            </w:r>
          </w:p>
        </w:tc>
        <w:tc>
          <w:tcPr>
            <w:tcW w:w="618" w:type="dxa"/>
          </w:tcPr>
          <w:p w14:paraId="74C9DC91" w14:textId="7D30120B" w:rsidR="00A61E6B" w:rsidRPr="00D9173D" w:rsidRDefault="00385C6D" w:rsidP="000C211D">
            <w:pPr>
              <w:rPr>
                <w:rFonts w:asciiTheme="minorHAnsi" w:hAnsiTheme="minorHAnsi" w:cstheme="minorHAnsi"/>
                <w:sz w:val="20"/>
                <w:szCs w:val="20"/>
              </w:rPr>
            </w:pPr>
            <w:r w:rsidRPr="00D9173D">
              <w:rPr>
                <w:rFonts w:asciiTheme="minorHAnsi" w:hAnsiTheme="minorHAnsi" w:cstheme="minorHAnsi"/>
                <w:sz w:val="20"/>
                <w:szCs w:val="20"/>
              </w:rPr>
              <w:t>98</w:t>
            </w:r>
          </w:p>
        </w:tc>
        <w:tc>
          <w:tcPr>
            <w:tcW w:w="618" w:type="dxa"/>
          </w:tcPr>
          <w:p w14:paraId="7F1F9EC8" w14:textId="5224257F" w:rsidR="00A61E6B" w:rsidRPr="00D9173D" w:rsidRDefault="00385C6D" w:rsidP="000C211D">
            <w:pPr>
              <w:rPr>
                <w:rFonts w:asciiTheme="minorHAnsi" w:hAnsiTheme="minorHAnsi" w:cstheme="minorHAnsi"/>
                <w:sz w:val="20"/>
                <w:szCs w:val="20"/>
              </w:rPr>
            </w:pPr>
            <w:r w:rsidRPr="00D9173D">
              <w:rPr>
                <w:rFonts w:asciiTheme="minorHAnsi" w:hAnsiTheme="minorHAnsi" w:cstheme="minorHAnsi"/>
                <w:sz w:val="20"/>
                <w:szCs w:val="20"/>
              </w:rPr>
              <w:t>18</w:t>
            </w:r>
          </w:p>
        </w:tc>
        <w:tc>
          <w:tcPr>
            <w:tcW w:w="618" w:type="dxa"/>
          </w:tcPr>
          <w:p w14:paraId="7B1B6573" w14:textId="11CBA0F9"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75</w:t>
            </w:r>
          </w:p>
        </w:tc>
        <w:tc>
          <w:tcPr>
            <w:tcW w:w="554" w:type="dxa"/>
          </w:tcPr>
          <w:p w14:paraId="650FE449" w14:textId="4BEB286E"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1</w:t>
            </w:r>
          </w:p>
        </w:tc>
        <w:tc>
          <w:tcPr>
            <w:tcW w:w="554" w:type="dxa"/>
          </w:tcPr>
          <w:p w14:paraId="2DB5B9EF" w14:textId="5DCD07F7"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98</w:t>
            </w:r>
          </w:p>
        </w:tc>
        <w:tc>
          <w:tcPr>
            <w:tcW w:w="655" w:type="dxa"/>
          </w:tcPr>
          <w:p w14:paraId="2FAAD181" w14:textId="21D447F6" w:rsidR="00A61E6B" w:rsidRPr="00D9173D" w:rsidRDefault="00004C59"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655" w:type="dxa"/>
          </w:tcPr>
          <w:p w14:paraId="473406DF" w14:textId="20EA74FC"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15</w:t>
            </w:r>
          </w:p>
        </w:tc>
        <w:tc>
          <w:tcPr>
            <w:tcW w:w="655" w:type="dxa"/>
          </w:tcPr>
          <w:p w14:paraId="31F87E04" w14:textId="7794D207"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70</w:t>
            </w:r>
          </w:p>
        </w:tc>
        <w:tc>
          <w:tcPr>
            <w:tcW w:w="905" w:type="dxa"/>
          </w:tcPr>
          <w:p w14:paraId="25073399" w14:textId="18CC020A"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321</w:t>
            </w:r>
          </w:p>
        </w:tc>
        <w:tc>
          <w:tcPr>
            <w:tcW w:w="715" w:type="dxa"/>
          </w:tcPr>
          <w:p w14:paraId="20534DC0" w14:textId="3F957ABF" w:rsidR="00A61E6B" w:rsidRPr="00D9173D" w:rsidRDefault="00B859F3" w:rsidP="000C211D">
            <w:pPr>
              <w:rPr>
                <w:rFonts w:asciiTheme="minorHAnsi" w:hAnsiTheme="minorHAnsi" w:cstheme="minorHAnsi"/>
                <w:sz w:val="20"/>
                <w:szCs w:val="20"/>
              </w:rPr>
            </w:pPr>
            <w:r w:rsidRPr="00D9173D">
              <w:rPr>
                <w:rFonts w:asciiTheme="minorHAnsi" w:hAnsiTheme="minorHAnsi" w:cstheme="minorHAnsi"/>
                <w:sz w:val="20"/>
                <w:szCs w:val="20"/>
              </w:rPr>
              <w:t>261</w:t>
            </w:r>
          </w:p>
        </w:tc>
        <w:tc>
          <w:tcPr>
            <w:tcW w:w="729" w:type="dxa"/>
          </w:tcPr>
          <w:p w14:paraId="36DA7812" w14:textId="57C38A32" w:rsidR="00A61E6B" w:rsidRPr="00D9173D" w:rsidRDefault="00267B53" w:rsidP="000C211D">
            <w:pPr>
              <w:rPr>
                <w:rFonts w:asciiTheme="minorHAnsi" w:hAnsiTheme="minorHAnsi" w:cstheme="minorHAnsi"/>
                <w:sz w:val="20"/>
                <w:szCs w:val="20"/>
              </w:rPr>
            </w:pPr>
            <w:r w:rsidRPr="00D9173D">
              <w:rPr>
                <w:rFonts w:asciiTheme="minorHAnsi" w:hAnsiTheme="minorHAnsi" w:cstheme="minorHAnsi"/>
                <w:sz w:val="20"/>
                <w:szCs w:val="20"/>
              </w:rPr>
              <w:t>582</w:t>
            </w:r>
          </w:p>
        </w:tc>
      </w:tr>
      <w:tr w:rsidR="00066132" w:rsidRPr="00D9173D" w14:paraId="0492F299" w14:textId="77777777" w:rsidTr="00C36682">
        <w:tc>
          <w:tcPr>
            <w:tcW w:w="765" w:type="dxa"/>
          </w:tcPr>
          <w:p w14:paraId="6EAA0A1F" w14:textId="077D067E" w:rsidR="00066132" w:rsidRPr="00D9173D" w:rsidRDefault="00066132" w:rsidP="000C211D">
            <w:pPr>
              <w:rPr>
                <w:rFonts w:asciiTheme="minorHAnsi" w:hAnsiTheme="minorHAnsi" w:cstheme="minorHAnsi"/>
                <w:b/>
                <w:sz w:val="20"/>
                <w:szCs w:val="20"/>
              </w:rPr>
            </w:pPr>
            <w:r w:rsidRPr="00D9173D">
              <w:rPr>
                <w:rFonts w:asciiTheme="minorHAnsi" w:hAnsiTheme="minorHAnsi" w:cstheme="minorHAnsi"/>
                <w:b/>
                <w:sz w:val="20"/>
                <w:szCs w:val="20"/>
              </w:rPr>
              <w:t>2019</w:t>
            </w:r>
          </w:p>
        </w:tc>
        <w:tc>
          <w:tcPr>
            <w:tcW w:w="488" w:type="dxa"/>
          </w:tcPr>
          <w:p w14:paraId="0C532A78" w14:textId="63624537" w:rsidR="00066132" w:rsidRPr="00D9173D" w:rsidRDefault="00230A11" w:rsidP="000C211D">
            <w:pPr>
              <w:rPr>
                <w:rFonts w:asciiTheme="minorHAnsi" w:hAnsiTheme="minorHAnsi" w:cstheme="minorHAnsi"/>
                <w:sz w:val="20"/>
                <w:szCs w:val="20"/>
              </w:rPr>
            </w:pPr>
            <w:r w:rsidRPr="00D9173D">
              <w:rPr>
                <w:rFonts w:asciiTheme="minorHAnsi" w:hAnsiTheme="minorHAnsi" w:cstheme="minorHAnsi"/>
                <w:sz w:val="20"/>
                <w:szCs w:val="20"/>
              </w:rPr>
              <w:t>6</w:t>
            </w:r>
          </w:p>
        </w:tc>
        <w:tc>
          <w:tcPr>
            <w:tcW w:w="531" w:type="dxa"/>
          </w:tcPr>
          <w:p w14:paraId="6D9103F3" w14:textId="07956C43" w:rsidR="00066132" w:rsidRPr="00D9173D" w:rsidRDefault="008B4483" w:rsidP="000C211D">
            <w:pPr>
              <w:rPr>
                <w:rFonts w:asciiTheme="minorHAnsi" w:hAnsiTheme="minorHAnsi" w:cstheme="minorHAnsi"/>
                <w:sz w:val="20"/>
                <w:szCs w:val="20"/>
              </w:rPr>
            </w:pPr>
            <w:r w:rsidRPr="00D9173D">
              <w:rPr>
                <w:rFonts w:asciiTheme="minorHAnsi" w:hAnsiTheme="minorHAnsi" w:cstheme="minorHAnsi"/>
                <w:sz w:val="20"/>
                <w:szCs w:val="20"/>
              </w:rPr>
              <w:t>105</w:t>
            </w:r>
          </w:p>
        </w:tc>
        <w:tc>
          <w:tcPr>
            <w:tcW w:w="618" w:type="dxa"/>
          </w:tcPr>
          <w:p w14:paraId="6F51709E" w14:textId="76A0CE06" w:rsidR="00066132" w:rsidRPr="00D9173D" w:rsidRDefault="00BB0A8B" w:rsidP="000C211D">
            <w:pPr>
              <w:rPr>
                <w:rFonts w:asciiTheme="minorHAnsi" w:hAnsiTheme="minorHAnsi" w:cstheme="minorHAnsi"/>
                <w:sz w:val="20"/>
                <w:szCs w:val="20"/>
              </w:rPr>
            </w:pPr>
            <w:r w:rsidRPr="00D9173D">
              <w:rPr>
                <w:rFonts w:asciiTheme="minorHAnsi" w:hAnsiTheme="minorHAnsi" w:cstheme="minorHAnsi"/>
                <w:sz w:val="20"/>
                <w:szCs w:val="20"/>
              </w:rPr>
              <w:t>109</w:t>
            </w:r>
          </w:p>
        </w:tc>
        <w:tc>
          <w:tcPr>
            <w:tcW w:w="618" w:type="dxa"/>
          </w:tcPr>
          <w:p w14:paraId="225A5A9B" w14:textId="0C79EA46" w:rsidR="00066132" w:rsidRPr="00D9173D" w:rsidRDefault="0053369B" w:rsidP="000C211D">
            <w:pPr>
              <w:rPr>
                <w:rFonts w:asciiTheme="minorHAnsi" w:hAnsiTheme="minorHAnsi" w:cstheme="minorHAnsi"/>
                <w:sz w:val="20"/>
                <w:szCs w:val="20"/>
              </w:rPr>
            </w:pPr>
            <w:r w:rsidRPr="00D9173D">
              <w:rPr>
                <w:rFonts w:asciiTheme="minorHAnsi" w:hAnsiTheme="minorHAnsi" w:cstheme="minorHAnsi"/>
                <w:sz w:val="20"/>
                <w:szCs w:val="20"/>
              </w:rPr>
              <w:t>18</w:t>
            </w:r>
          </w:p>
        </w:tc>
        <w:tc>
          <w:tcPr>
            <w:tcW w:w="618" w:type="dxa"/>
          </w:tcPr>
          <w:p w14:paraId="7F52B3DD" w14:textId="472E4BBA" w:rsidR="00066132" w:rsidRPr="00D9173D" w:rsidRDefault="0053369B"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554" w:type="dxa"/>
          </w:tcPr>
          <w:p w14:paraId="22CB1109" w14:textId="2983EE0A" w:rsidR="00066132" w:rsidRPr="00D9173D" w:rsidRDefault="001E69E1" w:rsidP="000C211D">
            <w:pPr>
              <w:rPr>
                <w:rFonts w:asciiTheme="minorHAnsi" w:hAnsiTheme="minorHAnsi" w:cstheme="minorHAnsi"/>
                <w:sz w:val="20"/>
                <w:szCs w:val="20"/>
              </w:rPr>
            </w:pPr>
            <w:r w:rsidRPr="00D9173D">
              <w:rPr>
                <w:rFonts w:asciiTheme="minorHAnsi" w:hAnsiTheme="minorHAnsi" w:cstheme="minorHAnsi"/>
                <w:sz w:val="20"/>
                <w:szCs w:val="20"/>
              </w:rPr>
              <w:t>3</w:t>
            </w:r>
          </w:p>
        </w:tc>
        <w:tc>
          <w:tcPr>
            <w:tcW w:w="554" w:type="dxa"/>
          </w:tcPr>
          <w:p w14:paraId="63594189" w14:textId="21F6C535" w:rsidR="00066132" w:rsidRPr="00D9173D" w:rsidRDefault="001E69E1" w:rsidP="000C211D">
            <w:pPr>
              <w:rPr>
                <w:rFonts w:asciiTheme="minorHAnsi" w:hAnsiTheme="minorHAnsi" w:cstheme="minorHAnsi"/>
                <w:sz w:val="20"/>
                <w:szCs w:val="20"/>
              </w:rPr>
            </w:pPr>
            <w:r w:rsidRPr="00D9173D">
              <w:rPr>
                <w:rFonts w:asciiTheme="minorHAnsi" w:hAnsiTheme="minorHAnsi" w:cstheme="minorHAnsi"/>
                <w:sz w:val="20"/>
                <w:szCs w:val="20"/>
              </w:rPr>
              <w:t>77</w:t>
            </w:r>
          </w:p>
        </w:tc>
        <w:tc>
          <w:tcPr>
            <w:tcW w:w="655" w:type="dxa"/>
          </w:tcPr>
          <w:p w14:paraId="7234189B" w14:textId="0A8A710C" w:rsidR="00066132" w:rsidRPr="00D9173D" w:rsidRDefault="00BB0A8B" w:rsidP="000C211D">
            <w:pPr>
              <w:rPr>
                <w:rFonts w:asciiTheme="minorHAnsi" w:hAnsiTheme="minorHAnsi" w:cstheme="minorHAnsi"/>
                <w:sz w:val="20"/>
                <w:szCs w:val="20"/>
              </w:rPr>
            </w:pPr>
            <w:r w:rsidRPr="00D9173D">
              <w:rPr>
                <w:rFonts w:asciiTheme="minorHAnsi" w:hAnsiTheme="minorHAnsi" w:cstheme="minorHAnsi"/>
                <w:sz w:val="20"/>
                <w:szCs w:val="20"/>
              </w:rPr>
              <w:t>91</w:t>
            </w:r>
          </w:p>
        </w:tc>
        <w:tc>
          <w:tcPr>
            <w:tcW w:w="655" w:type="dxa"/>
          </w:tcPr>
          <w:p w14:paraId="53A0EB77" w14:textId="605F6B71" w:rsidR="00066132" w:rsidRPr="00D9173D" w:rsidRDefault="00BB0A8B" w:rsidP="000C211D">
            <w:pPr>
              <w:rPr>
                <w:rFonts w:asciiTheme="minorHAnsi" w:hAnsiTheme="minorHAnsi" w:cstheme="minorHAnsi"/>
                <w:sz w:val="20"/>
                <w:szCs w:val="20"/>
              </w:rPr>
            </w:pPr>
            <w:r w:rsidRPr="00D9173D">
              <w:rPr>
                <w:rFonts w:asciiTheme="minorHAnsi" w:hAnsiTheme="minorHAnsi" w:cstheme="minorHAnsi"/>
                <w:sz w:val="20"/>
                <w:szCs w:val="20"/>
              </w:rPr>
              <w:t>26</w:t>
            </w:r>
          </w:p>
        </w:tc>
        <w:tc>
          <w:tcPr>
            <w:tcW w:w="655" w:type="dxa"/>
          </w:tcPr>
          <w:p w14:paraId="5F76297E" w14:textId="2F42FDA1" w:rsidR="00066132" w:rsidRPr="00D9173D" w:rsidRDefault="000504F7" w:rsidP="000C211D">
            <w:pPr>
              <w:rPr>
                <w:rFonts w:asciiTheme="minorHAnsi" w:hAnsiTheme="minorHAnsi" w:cstheme="minorHAnsi"/>
                <w:sz w:val="20"/>
                <w:szCs w:val="20"/>
              </w:rPr>
            </w:pPr>
            <w:r w:rsidRPr="00D9173D">
              <w:rPr>
                <w:rFonts w:asciiTheme="minorHAnsi" w:hAnsiTheme="minorHAnsi" w:cstheme="minorHAnsi"/>
                <w:sz w:val="20"/>
                <w:szCs w:val="20"/>
              </w:rPr>
              <w:t>69</w:t>
            </w:r>
          </w:p>
        </w:tc>
        <w:tc>
          <w:tcPr>
            <w:tcW w:w="905" w:type="dxa"/>
          </w:tcPr>
          <w:p w14:paraId="5322AAE0" w14:textId="742872DF" w:rsidR="00066132" w:rsidRPr="00D9173D" w:rsidRDefault="00A728BC" w:rsidP="000C211D">
            <w:pPr>
              <w:rPr>
                <w:rFonts w:asciiTheme="minorHAnsi" w:hAnsiTheme="minorHAnsi" w:cstheme="minorHAnsi"/>
                <w:sz w:val="20"/>
                <w:szCs w:val="20"/>
              </w:rPr>
            </w:pPr>
            <w:r w:rsidRPr="00D9173D">
              <w:rPr>
                <w:rFonts w:asciiTheme="minorHAnsi" w:hAnsiTheme="minorHAnsi" w:cstheme="minorHAnsi"/>
                <w:sz w:val="20"/>
                <w:szCs w:val="20"/>
              </w:rPr>
              <w:t>315</w:t>
            </w:r>
          </w:p>
        </w:tc>
        <w:tc>
          <w:tcPr>
            <w:tcW w:w="715" w:type="dxa"/>
          </w:tcPr>
          <w:p w14:paraId="740246FD" w14:textId="007C4858" w:rsidR="00066132" w:rsidRPr="00D9173D" w:rsidRDefault="00A728BC" w:rsidP="000C211D">
            <w:pPr>
              <w:rPr>
                <w:rFonts w:asciiTheme="minorHAnsi" w:hAnsiTheme="minorHAnsi" w:cstheme="minorHAnsi"/>
                <w:sz w:val="20"/>
                <w:szCs w:val="20"/>
              </w:rPr>
            </w:pPr>
            <w:r w:rsidRPr="00D9173D">
              <w:rPr>
                <w:rFonts w:asciiTheme="minorHAnsi" w:hAnsiTheme="minorHAnsi" w:cstheme="minorHAnsi"/>
                <w:sz w:val="20"/>
                <w:szCs w:val="20"/>
              </w:rPr>
              <w:t>266</w:t>
            </w:r>
          </w:p>
        </w:tc>
        <w:tc>
          <w:tcPr>
            <w:tcW w:w="729" w:type="dxa"/>
          </w:tcPr>
          <w:p w14:paraId="166A3C2B" w14:textId="63FF53D6" w:rsidR="00066132" w:rsidRPr="00D9173D" w:rsidRDefault="00A728BC" w:rsidP="000C211D">
            <w:pPr>
              <w:rPr>
                <w:rFonts w:asciiTheme="minorHAnsi" w:hAnsiTheme="minorHAnsi" w:cstheme="minorHAnsi"/>
                <w:sz w:val="20"/>
                <w:szCs w:val="20"/>
              </w:rPr>
            </w:pPr>
            <w:r w:rsidRPr="00D9173D">
              <w:rPr>
                <w:rFonts w:asciiTheme="minorHAnsi" w:hAnsiTheme="minorHAnsi" w:cstheme="minorHAnsi"/>
                <w:sz w:val="20"/>
                <w:szCs w:val="20"/>
              </w:rPr>
              <w:t>581</w:t>
            </w:r>
          </w:p>
        </w:tc>
      </w:tr>
      <w:tr w:rsidR="00B82AAE" w:rsidRPr="00D9173D" w14:paraId="771D80A3" w14:textId="77777777" w:rsidTr="00C36682">
        <w:tc>
          <w:tcPr>
            <w:tcW w:w="765" w:type="dxa"/>
          </w:tcPr>
          <w:p w14:paraId="29483F5D" w14:textId="78BFEA4F" w:rsidR="00B82AAE" w:rsidRPr="00D9173D" w:rsidRDefault="00B82AAE" w:rsidP="000C211D">
            <w:pPr>
              <w:rPr>
                <w:rFonts w:asciiTheme="minorHAnsi" w:hAnsiTheme="minorHAnsi" w:cstheme="minorHAnsi"/>
                <w:b/>
                <w:sz w:val="20"/>
                <w:szCs w:val="20"/>
              </w:rPr>
            </w:pPr>
            <w:r w:rsidRPr="00D9173D">
              <w:rPr>
                <w:rFonts w:asciiTheme="minorHAnsi" w:hAnsiTheme="minorHAnsi" w:cstheme="minorHAnsi"/>
                <w:b/>
                <w:sz w:val="20"/>
                <w:szCs w:val="20"/>
              </w:rPr>
              <w:t>2020</w:t>
            </w:r>
          </w:p>
        </w:tc>
        <w:tc>
          <w:tcPr>
            <w:tcW w:w="488" w:type="dxa"/>
          </w:tcPr>
          <w:p w14:paraId="53B39698" w14:textId="5124C432" w:rsidR="00B82AAE" w:rsidRPr="00D9173D" w:rsidRDefault="007D0A6E" w:rsidP="000C211D">
            <w:pPr>
              <w:rPr>
                <w:rFonts w:asciiTheme="minorHAnsi" w:hAnsiTheme="minorHAnsi" w:cstheme="minorHAnsi"/>
                <w:sz w:val="20"/>
                <w:szCs w:val="20"/>
              </w:rPr>
            </w:pPr>
            <w:r w:rsidRPr="00D9173D">
              <w:rPr>
                <w:rFonts w:asciiTheme="minorHAnsi" w:hAnsiTheme="minorHAnsi" w:cstheme="minorHAnsi"/>
                <w:sz w:val="20"/>
                <w:szCs w:val="20"/>
              </w:rPr>
              <w:t>5</w:t>
            </w:r>
          </w:p>
        </w:tc>
        <w:tc>
          <w:tcPr>
            <w:tcW w:w="531" w:type="dxa"/>
          </w:tcPr>
          <w:p w14:paraId="2BA52DD2" w14:textId="39A33915" w:rsidR="00B82AAE" w:rsidRPr="00D9173D" w:rsidRDefault="000A2089" w:rsidP="000C211D">
            <w:pPr>
              <w:rPr>
                <w:rFonts w:asciiTheme="minorHAnsi" w:hAnsiTheme="minorHAnsi" w:cstheme="minorHAnsi"/>
                <w:sz w:val="20"/>
                <w:szCs w:val="20"/>
              </w:rPr>
            </w:pPr>
            <w:r w:rsidRPr="00D9173D">
              <w:rPr>
                <w:rFonts w:asciiTheme="minorHAnsi" w:hAnsiTheme="minorHAnsi" w:cstheme="minorHAnsi"/>
                <w:sz w:val="20"/>
                <w:szCs w:val="20"/>
              </w:rPr>
              <w:t>100</w:t>
            </w:r>
          </w:p>
        </w:tc>
        <w:tc>
          <w:tcPr>
            <w:tcW w:w="618" w:type="dxa"/>
          </w:tcPr>
          <w:p w14:paraId="7ADB9AA4" w14:textId="1D7197A6" w:rsidR="00B82AAE" w:rsidRPr="00D9173D" w:rsidRDefault="00542068" w:rsidP="000C211D">
            <w:pPr>
              <w:rPr>
                <w:rFonts w:asciiTheme="minorHAnsi" w:hAnsiTheme="minorHAnsi" w:cstheme="minorHAnsi"/>
                <w:sz w:val="20"/>
                <w:szCs w:val="20"/>
              </w:rPr>
            </w:pPr>
            <w:r w:rsidRPr="00D9173D">
              <w:rPr>
                <w:rFonts w:asciiTheme="minorHAnsi" w:hAnsiTheme="minorHAnsi" w:cstheme="minorHAnsi"/>
                <w:sz w:val="20"/>
                <w:szCs w:val="20"/>
              </w:rPr>
              <w:t>115</w:t>
            </w:r>
          </w:p>
        </w:tc>
        <w:tc>
          <w:tcPr>
            <w:tcW w:w="618" w:type="dxa"/>
          </w:tcPr>
          <w:p w14:paraId="55C87F1C" w14:textId="111D0F41" w:rsidR="00B82AAE" w:rsidRPr="00D9173D" w:rsidRDefault="007F2570" w:rsidP="000C211D">
            <w:pPr>
              <w:rPr>
                <w:rFonts w:asciiTheme="minorHAnsi" w:hAnsiTheme="minorHAnsi" w:cstheme="minorHAnsi"/>
                <w:sz w:val="20"/>
                <w:szCs w:val="20"/>
              </w:rPr>
            </w:pPr>
            <w:r w:rsidRPr="00D9173D">
              <w:rPr>
                <w:rFonts w:asciiTheme="minorHAnsi" w:hAnsiTheme="minorHAnsi" w:cstheme="minorHAnsi"/>
                <w:sz w:val="20"/>
                <w:szCs w:val="20"/>
              </w:rPr>
              <w:t>23</w:t>
            </w:r>
          </w:p>
        </w:tc>
        <w:tc>
          <w:tcPr>
            <w:tcW w:w="618" w:type="dxa"/>
          </w:tcPr>
          <w:p w14:paraId="07C146FE" w14:textId="7C85B7CC" w:rsidR="00B82AAE" w:rsidRPr="00D9173D" w:rsidRDefault="00B663FD" w:rsidP="000C211D">
            <w:pPr>
              <w:rPr>
                <w:rFonts w:asciiTheme="minorHAnsi" w:hAnsiTheme="minorHAnsi" w:cstheme="minorHAnsi"/>
                <w:sz w:val="20"/>
                <w:szCs w:val="20"/>
              </w:rPr>
            </w:pPr>
            <w:r w:rsidRPr="00D9173D">
              <w:rPr>
                <w:rFonts w:asciiTheme="minorHAnsi" w:hAnsiTheme="minorHAnsi" w:cstheme="minorHAnsi"/>
                <w:sz w:val="20"/>
                <w:szCs w:val="20"/>
              </w:rPr>
              <w:t>76</w:t>
            </w:r>
          </w:p>
        </w:tc>
        <w:tc>
          <w:tcPr>
            <w:tcW w:w="554" w:type="dxa"/>
          </w:tcPr>
          <w:p w14:paraId="1CCD2E61" w14:textId="1222CAB7" w:rsidR="00B82AAE" w:rsidRPr="00D9173D" w:rsidRDefault="00611C30" w:rsidP="000C211D">
            <w:pPr>
              <w:rPr>
                <w:rFonts w:asciiTheme="minorHAnsi" w:hAnsiTheme="minorHAnsi" w:cstheme="minorHAnsi"/>
                <w:sz w:val="20"/>
                <w:szCs w:val="20"/>
              </w:rPr>
            </w:pPr>
            <w:r w:rsidRPr="00D9173D">
              <w:rPr>
                <w:rFonts w:asciiTheme="minorHAnsi" w:hAnsiTheme="minorHAnsi" w:cstheme="minorHAnsi"/>
                <w:sz w:val="20"/>
                <w:szCs w:val="20"/>
              </w:rPr>
              <w:t>7</w:t>
            </w:r>
          </w:p>
        </w:tc>
        <w:tc>
          <w:tcPr>
            <w:tcW w:w="554" w:type="dxa"/>
          </w:tcPr>
          <w:p w14:paraId="06790A3F" w14:textId="767490D7" w:rsidR="00B82AAE" w:rsidRPr="00D9173D" w:rsidRDefault="004719EB" w:rsidP="000C211D">
            <w:pPr>
              <w:rPr>
                <w:rFonts w:asciiTheme="minorHAnsi" w:hAnsiTheme="minorHAnsi" w:cstheme="minorHAnsi"/>
                <w:sz w:val="20"/>
                <w:szCs w:val="20"/>
              </w:rPr>
            </w:pPr>
            <w:r w:rsidRPr="00D9173D">
              <w:rPr>
                <w:rFonts w:asciiTheme="minorHAnsi" w:hAnsiTheme="minorHAnsi" w:cstheme="minorHAnsi"/>
                <w:sz w:val="20"/>
                <w:szCs w:val="20"/>
              </w:rPr>
              <w:t>63</w:t>
            </w:r>
          </w:p>
        </w:tc>
        <w:tc>
          <w:tcPr>
            <w:tcW w:w="655" w:type="dxa"/>
          </w:tcPr>
          <w:p w14:paraId="6C8ABF8B" w14:textId="59D292DF" w:rsidR="00B82AAE" w:rsidRPr="00D9173D" w:rsidRDefault="00542068" w:rsidP="000C211D">
            <w:pPr>
              <w:rPr>
                <w:rFonts w:asciiTheme="minorHAnsi" w:hAnsiTheme="minorHAnsi" w:cstheme="minorHAnsi"/>
                <w:sz w:val="20"/>
                <w:szCs w:val="20"/>
              </w:rPr>
            </w:pPr>
            <w:r w:rsidRPr="00D9173D">
              <w:rPr>
                <w:rFonts w:asciiTheme="minorHAnsi" w:hAnsiTheme="minorHAnsi" w:cstheme="minorHAnsi"/>
                <w:sz w:val="20"/>
                <w:szCs w:val="20"/>
              </w:rPr>
              <w:t>109</w:t>
            </w:r>
          </w:p>
        </w:tc>
        <w:tc>
          <w:tcPr>
            <w:tcW w:w="655" w:type="dxa"/>
          </w:tcPr>
          <w:p w14:paraId="21E31B3A" w14:textId="41D1549B" w:rsidR="00B82AAE" w:rsidRPr="00D9173D" w:rsidRDefault="007F2570" w:rsidP="000C211D">
            <w:pPr>
              <w:rPr>
                <w:rFonts w:asciiTheme="minorHAnsi" w:hAnsiTheme="minorHAnsi" w:cstheme="minorHAnsi"/>
                <w:sz w:val="20"/>
                <w:szCs w:val="20"/>
              </w:rPr>
            </w:pPr>
            <w:r w:rsidRPr="00D9173D">
              <w:rPr>
                <w:rFonts w:asciiTheme="minorHAnsi" w:hAnsiTheme="minorHAnsi" w:cstheme="minorHAnsi"/>
                <w:sz w:val="20"/>
                <w:szCs w:val="20"/>
              </w:rPr>
              <w:t>29</w:t>
            </w:r>
          </w:p>
        </w:tc>
        <w:tc>
          <w:tcPr>
            <w:tcW w:w="655" w:type="dxa"/>
          </w:tcPr>
          <w:p w14:paraId="209850EC" w14:textId="048C6ED5" w:rsidR="00B82AAE" w:rsidRPr="00D9173D" w:rsidRDefault="00E43EE1" w:rsidP="000C211D">
            <w:pPr>
              <w:rPr>
                <w:rFonts w:asciiTheme="minorHAnsi" w:hAnsiTheme="minorHAnsi" w:cstheme="minorHAnsi"/>
                <w:sz w:val="20"/>
                <w:szCs w:val="20"/>
              </w:rPr>
            </w:pPr>
            <w:r w:rsidRPr="00D9173D">
              <w:rPr>
                <w:rFonts w:asciiTheme="minorHAnsi" w:hAnsiTheme="minorHAnsi" w:cstheme="minorHAnsi"/>
                <w:sz w:val="20"/>
                <w:szCs w:val="20"/>
              </w:rPr>
              <w:t>71</w:t>
            </w:r>
          </w:p>
        </w:tc>
        <w:tc>
          <w:tcPr>
            <w:tcW w:w="905" w:type="dxa"/>
          </w:tcPr>
          <w:p w14:paraId="0E6520D7" w14:textId="4170AAE7" w:rsidR="00B82AAE" w:rsidRPr="00D9173D" w:rsidRDefault="0030251E" w:rsidP="000C211D">
            <w:pPr>
              <w:rPr>
                <w:rFonts w:asciiTheme="minorHAnsi" w:hAnsiTheme="minorHAnsi" w:cstheme="minorHAnsi"/>
                <w:sz w:val="20"/>
                <w:szCs w:val="20"/>
              </w:rPr>
            </w:pPr>
            <w:r w:rsidRPr="00D9173D">
              <w:rPr>
                <w:rFonts w:asciiTheme="minorHAnsi" w:hAnsiTheme="minorHAnsi" w:cstheme="minorHAnsi"/>
                <w:sz w:val="20"/>
                <w:szCs w:val="20"/>
              </w:rPr>
              <w:t>317</w:t>
            </w:r>
          </w:p>
        </w:tc>
        <w:tc>
          <w:tcPr>
            <w:tcW w:w="715" w:type="dxa"/>
          </w:tcPr>
          <w:p w14:paraId="58A986EF" w14:textId="047B077E" w:rsidR="00B82AAE" w:rsidRPr="00D9173D" w:rsidRDefault="0030251E" w:rsidP="000C211D">
            <w:pPr>
              <w:rPr>
                <w:rFonts w:asciiTheme="minorHAnsi" w:hAnsiTheme="minorHAnsi" w:cstheme="minorHAnsi"/>
                <w:sz w:val="20"/>
                <w:szCs w:val="20"/>
              </w:rPr>
            </w:pPr>
            <w:r w:rsidRPr="00D9173D">
              <w:rPr>
                <w:rFonts w:asciiTheme="minorHAnsi" w:hAnsiTheme="minorHAnsi" w:cstheme="minorHAnsi"/>
                <w:sz w:val="20"/>
                <w:szCs w:val="20"/>
              </w:rPr>
              <w:t>279</w:t>
            </w:r>
          </w:p>
        </w:tc>
        <w:tc>
          <w:tcPr>
            <w:tcW w:w="729" w:type="dxa"/>
          </w:tcPr>
          <w:p w14:paraId="7AAA6CD1" w14:textId="26ACB71B" w:rsidR="00B82AAE" w:rsidRPr="00D9173D" w:rsidRDefault="00895100" w:rsidP="000C211D">
            <w:pPr>
              <w:rPr>
                <w:rFonts w:asciiTheme="minorHAnsi" w:hAnsiTheme="minorHAnsi" w:cstheme="minorHAnsi"/>
                <w:sz w:val="20"/>
                <w:szCs w:val="20"/>
              </w:rPr>
            </w:pPr>
            <w:r w:rsidRPr="00D9173D">
              <w:rPr>
                <w:rFonts w:asciiTheme="minorHAnsi" w:hAnsiTheme="minorHAnsi" w:cstheme="minorHAnsi"/>
                <w:sz w:val="20"/>
                <w:szCs w:val="20"/>
              </w:rPr>
              <w:t>596</w:t>
            </w:r>
          </w:p>
        </w:tc>
      </w:tr>
      <w:tr w:rsidR="0021703C" w:rsidRPr="00D9173D" w14:paraId="73E609F7" w14:textId="77777777" w:rsidTr="00C36682">
        <w:tc>
          <w:tcPr>
            <w:tcW w:w="765" w:type="dxa"/>
          </w:tcPr>
          <w:p w14:paraId="0B7ED6E3" w14:textId="56BF222F" w:rsidR="0021703C" w:rsidRPr="00D9173D" w:rsidRDefault="0021703C" w:rsidP="000C211D">
            <w:pPr>
              <w:rPr>
                <w:rFonts w:asciiTheme="minorHAnsi" w:hAnsiTheme="minorHAnsi" w:cstheme="minorHAnsi"/>
                <w:b/>
                <w:sz w:val="20"/>
                <w:szCs w:val="20"/>
              </w:rPr>
            </w:pPr>
            <w:r w:rsidRPr="00D9173D">
              <w:rPr>
                <w:rFonts w:asciiTheme="minorHAnsi" w:hAnsiTheme="minorHAnsi" w:cstheme="minorHAnsi"/>
                <w:b/>
                <w:sz w:val="20"/>
                <w:szCs w:val="20"/>
              </w:rPr>
              <w:t>2021</w:t>
            </w:r>
          </w:p>
        </w:tc>
        <w:tc>
          <w:tcPr>
            <w:tcW w:w="488" w:type="dxa"/>
          </w:tcPr>
          <w:p w14:paraId="1C067319" w14:textId="2B3E43EF" w:rsidR="0021703C" w:rsidRPr="00D9173D" w:rsidRDefault="00AD7422" w:rsidP="000C211D">
            <w:pPr>
              <w:rPr>
                <w:rFonts w:asciiTheme="minorHAnsi" w:hAnsiTheme="minorHAnsi" w:cstheme="minorHAnsi"/>
                <w:sz w:val="20"/>
                <w:szCs w:val="20"/>
              </w:rPr>
            </w:pPr>
            <w:r w:rsidRPr="00D9173D">
              <w:rPr>
                <w:rFonts w:asciiTheme="minorHAnsi" w:hAnsiTheme="minorHAnsi" w:cstheme="minorHAnsi"/>
                <w:sz w:val="20"/>
                <w:szCs w:val="20"/>
              </w:rPr>
              <w:t>4</w:t>
            </w:r>
          </w:p>
        </w:tc>
        <w:tc>
          <w:tcPr>
            <w:tcW w:w="531" w:type="dxa"/>
          </w:tcPr>
          <w:p w14:paraId="3E7A3523" w14:textId="31B70AFD" w:rsidR="0021703C" w:rsidRPr="00D9173D" w:rsidRDefault="001E6237" w:rsidP="000C211D">
            <w:pPr>
              <w:rPr>
                <w:rFonts w:asciiTheme="minorHAnsi" w:hAnsiTheme="minorHAnsi" w:cstheme="minorHAnsi"/>
                <w:sz w:val="20"/>
                <w:szCs w:val="20"/>
              </w:rPr>
            </w:pPr>
            <w:r w:rsidRPr="00D9173D">
              <w:rPr>
                <w:rFonts w:asciiTheme="minorHAnsi" w:hAnsiTheme="minorHAnsi" w:cstheme="minorHAnsi"/>
                <w:sz w:val="20"/>
                <w:szCs w:val="20"/>
              </w:rPr>
              <w:t>98</w:t>
            </w:r>
          </w:p>
        </w:tc>
        <w:tc>
          <w:tcPr>
            <w:tcW w:w="618" w:type="dxa"/>
          </w:tcPr>
          <w:p w14:paraId="71555C40" w14:textId="394ADA39" w:rsidR="0021703C" w:rsidRPr="00D9173D" w:rsidRDefault="00237024" w:rsidP="000C211D">
            <w:pPr>
              <w:rPr>
                <w:rFonts w:asciiTheme="minorHAnsi" w:hAnsiTheme="minorHAnsi" w:cstheme="minorHAnsi"/>
                <w:sz w:val="20"/>
                <w:szCs w:val="20"/>
              </w:rPr>
            </w:pPr>
            <w:r w:rsidRPr="00D9173D">
              <w:rPr>
                <w:rFonts w:asciiTheme="minorHAnsi" w:hAnsiTheme="minorHAnsi" w:cstheme="minorHAnsi"/>
                <w:sz w:val="20"/>
                <w:szCs w:val="20"/>
              </w:rPr>
              <w:t>121</w:t>
            </w:r>
          </w:p>
        </w:tc>
        <w:tc>
          <w:tcPr>
            <w:tcW w:w="618" w:type="dxa"/>
          </w:tcPr>
          <w:p w14:paraId="72C0E999" w14:textId="5FA64F67" w:rsidR="0021703C" w:rsidRPr="00D9173D" w:rsidRDefault="00C228D2" w:rsidP="000C211D">
            <w:pPr>
              <w:rPr>
                <w:rFonts w:asciiTheme="minorHAnsi" w:hAnsiTheme="minorHAnsi" w:cstheme="minorHAnsi"/>
                <w:sz w:val="20"/>
                <w:szCs w:val="20"/>
              </w:rPr>
            </w:pPr>
            <w:r w:rsidRPr="00D9173D">
              <w:rPr>
                <w:rFonts w:asciiTheme="minorHAnsi" w:hAnsiTheme="minorHAnsi" w:cstheme="minorHAnsi"/>
                <w:sz w:val="20"/>
                <w:szCs w:val="20"/>
              </w:rPr>
              <w:t>44</w:t>
            </w:r>
          </w:p>
        </w:tc>
        <w:tc>
          <w:tcPr>
            <w:tcW w:w="618" w:type="dxa"/>
          </w:tcPr>
          <w:p w14:paraId="6DCE9794" w14:textId="444B82DC" w:rsidR="0021703C" w:rsidRPr="00D9173D" w:rsidRDefault="00C228D2" w:rsidP="000C211D">
            <w:pPr>
              <w:rPr>
                <w:rFonts w:asciiTheme="minorHAnsi" w:hAnsiTheme="minorHAnsi" w:cstheme="minorHAnsi"/>
                <w:sz w:val="20"/>
                <w:szCs w:val="20"/>
              </w:rPr>
            </w:pPr>
            <w:r w:rsidRPr="00D9173D">
              <w:rPr>
                <w:rFonts w:asciiTheme="minorHAnsi" w:hAnsiTheme="minorHAnsi" w:cstheme="minorHAnsi"/>
                <w:sz w:val="20"/>
                <w:szCs w:val="20"/>
              </w:rPr>
              <w:t>86</w:t>
            </w:r>
          </w:p>
        </w:tc>
        <w:tc>
          <w:tcPr>
            <w:tcW w:w="554" w:type="dxa"/>
          </w:tcPr>
          <w:p w14:paraId="2999F27E" w14:textId="1A9FED47" w:rsidR="0021703C" w:rsidRPr="00D9173D" w:rsidRDefault="00AC6CCA" w:rsidP="000C211D">
            <w:pPr>
              <w:rPr>
                <w:rFonts w:asciiTheme="minorHAnsi" w:hAnsiTheme="minorHAnsi" w:cstheme="minorHAnsi"/>
                <w:sz w:val="20"/>
                <w:szCs w:val="20"/>
              </w:rPr>
            </w:pPr>
            <w:r w:rsidRPr="00D9173D">
              <w:rPr>
                <w:rFonts w:asciiTheme="minorHAnsi" w:hAnsiTheme="minorHAnsi" w:cstheme="minorHAnsi"/>
                <w:sz w:val="20"/>
                <w:szCs w:val="20"/>
              </w:rPr>
              <w:t>8</w:t>
            </w:r>
          </w:p>
        </w:tc>
        <w:tc>
          <w:tcPr>
            <w:tcW w:w="554" w:type="dxa"/>
          </w:tcPr>
          <w:p w14:paraId="11F88AA4" w14:textId="01AB0D5B" w:rsidR="0021703C" w:rsidRPr="00D9173D" w:rsidRDefault="00DB65EA" w:rsidP="000C211D">
            <w:pPr>
              <w:rPr>
                <w:rFonts w:asciiTheme="minorHAnsi" w:hAnsiTheme="minorHAnsi" w:cstheme="minorHAnsi"/>
                <w:sz w:val="20"/>
                <w:szCs w:val="20"/>
              </w:rPr>
            </w:pPr>
            <w:r w:rsidRPr="00D9173D">
              <w:rPr>
                <w:rFonts w:asciiTheme="minorHAnsi" w:hAnsiTheme="minorHAnsi" w:cstheme="minorHAnsi"/>
                <w:sz w:val="20"/>
                <w:szCs w:val="20"/>
              </w:rPr>
              <w:t>83</w:t>
            </w:r>
          </w:p>
        </w:tc>
        <w:tc>
          <w:tcPr>
            <w:tcW w:w="655" w:type="dxa"/>
          </w:tcPr>
          <w:p w14:paraId="06EB7845" w14:textId="3B45379C" w:rsidR="0021703C" w:rsidRPr="00D9173D" w:rsidRDefault="00DB65EA" w:rsidP="000C211D">
            <w:pPr>
              <w:rPr>
                <w:rFonts w:asciiTheme="minorHAnsi" w:hAnsiTheme="minorHAnsi" w:cstheme="minorHAnsi"/>
                <w:sz w:val="20"/>
                <w:szCs w:val="20"/>
              </w:rPr>
            </w:pPr>
            <w:r w:rsidRPr="00D9173D">
              <w:rPr>
                <w:rFonts w:asciiTheme="minorHAnsi" w:hAnsiTheme="minorHAnsi" w:cstheme="minorHAnsi"/>
                <w:sz w:val="20"/>
                <w:szCs w:val="20"/>
              </w:rPr>
              <w:t>108</w:t>
            </w:r>
          </w:p>
        </w:tc>
        <w:tc>
          <w:tcPr>
            <w:tcW w:w="655" w:type="dxa"/>
          </w:tcPr>
          <w:p w14:paraId="12719582" w14:textId="57BE2925" w:rsidR="0021703C" w:rsidRPr="00D9173D" w:rsidRDefault="00E14724" w:rsidP="000C211D">
            <w:pPr>
              <w:rPr>
                <w:rFonts w:asciiTheme="minorHAnsi" w:hAnsiTheme="minorHAnsi" w:cstheme="minorHAnsi"/>
                <w:sz w:val="20"/>
                <w:szCs w:val="20"/>
              </w:rPr>
            </w:pPr>
            <w:r w:rsidRPr="00D9173D">
              <w:rPr>
                <w:rFonts w:asciiTheme="minorHAnsi" w:hAnsiTheme="minorHAnsi" w:cstheme="minorHAnsi"/>
                <w:sz w:val="20"/>
                <w:szCs w:val="20"/>
              </w:rPr>
              <w:t>20</w:t>
            </w:r>
          </w:p>
        </w:tc>
        <w:tc>
          <w:tcPr>
            <w:tcW w:w="655" w:type="dxa"/>
          </w:tcPr>
          <w:p w14:paraId="2A8156AC" w14:textId="6EE99F5C" w:rsidR="0021703C" w:rsidRPr="00D9173D" w:rsidRDefault="00DB65EA" w:rsidP="000C211D">
            <w:pPr>
              <w:rPr>
                <w:rFonts w:asciiTheme="minorHAnsi" w:hAnsiTheme="minorHAnsi" w:cstheme="minorHAnsi"/>
                <w:sz w:val="20"/>
                <w:szCs w:val="20"/>
              </w:rPr>
            </w:pPr>
            <w:r w:rsidRPr="00D9173D">
              <w:rPr>
                <w:rFonts w:asciiTheme="minorHAnsi" w:hAnsiTheme="minorHAnsi" w:cstheme="minorHAnsi"/>
                <w:sz w:val="20"/>
                <w:szCs w:val="20"/>
              </w:rPr>
              <w:t>72</w:t>
            </w:r>
          </w:p>
        </w:tc>
        <w:tc>
          <w:tcPr>
            <w:tcW w:w="905" w:type="dxa"/>
          </w:tcPr>
          <w:p w14:paraId="3EE6D209" w14:textId="309F0B9C" w:rsidR="0021703C" w:rsidRPr="00D9173D" w:rsidRDefault="008C606D" w:rsidP="000C211D">
            <w:pPr>
              <w:rPr>
                <w:rFonts w:asciiTheme="minorHAnsi" w:hAnsiTheme="minorHAnsi" w:cstheme="minorHAnsi"/>
                <w:sz w:val="20"/>
                <w:szCs w:val="20"/>
              </w:rPr>
            </w:pPr>
            <w:r w:rsidRPr="00D9173D">
              <w:rPr>
                <w:rFonts w:asciiTheme="minorHAnsi" w:hAnsiTheme="minorHAnsi" w:cstheme="minorHAnsi"/>
                <w:sz w:val="20"/>
                <w:szCs w:val="20"/>
              </w:rPr>
              <w:t>354</w:t>
            </w:r>
          </w:p>
        </w:tc>
        <w:tc>
          <w:tcPr>
            <w:tcW w:w="715" w:type="dxa"/>
          </w:tcPr>
          <w:p w14:paraId="38147D09" w14:textId="02295EA1" w:rsidR="0021703C" w:rsidRPr="00D9173D" w:rsidRDefault="008C606D" w:rsidP="000C211D">
            <w:pPr>
              <w:rPr>
                <w:rFonts w:asciiTheme="minorHAnsi" w:hAnsiTheme="minorHAnsi" w:cstheme="minorHAnsi"/>
                <w:sz w:val="20"/>
                <w:szCs w:val="20"/>
              </w:rPr>
            </w:pPr>
            <w:r w:rsidRPr="00D9173D">
              <w:rPr>
                <w:rFonts w:asciiTheme="minorHAnsi" w:hAnsiTheme="minorHAnsi" w:cstheme="minorHAnsi"/>
                <w:sz w:val="20"/>
                <w:szCs w:val="20"/>
              </w:rPr>
              <w:t>291</w:t>
            </w:r>
          </w:p>
        </w:tc>
        <w:tc>
          <w:tcPr>
            <w:tcW w:w="729" w:type="dxa"/>
          </w:tcPr>
          <w:p w14:paraId="050D8CFA" w14:textId="7E9F6A32" w:rsidR="0021703C" w:rsidRPr="00D9173D" w:rsidRDefault="008C606D" w:rsidP="000C211D">
            <w:pPr>
              <w:rPr>
                <w:rFonts w:asciiTheme="minorHAnsi" w:hAnsiTheme="minorHAnsi" w:cstheme="minorHAnsi"/>
                <w:sz w:val="20"/>
                <w:szCs w:val="20"/>
              </w:rPr>
            </w:pPr>
            <w:r w:rsidRPr="00D9173D">
              <w:rPr>
                <w:rFonts w:asciiTheme="minorHAnsi" w:hAnsiTheme="minorHAnsi" w:cstheme="minorHAnsi"/>
                <w:sz w:val="20"/>
                <w:szCs w:val="20"/>
              </w:rPr>
              <w:t>645</w:t>
            </w:r>
          </w:p>
        </w:tc>
      </w:tr>
      <w:tr w:rsidR="00287771" w:rsidRPr="00D9173D" w14:paraId="02D24922" w14:textId="77777777" w:rsidTr="00C36682">
        <w:tc>
          <w:tcPr>
            <w:tcW w:w="765" w:type="dxa"/>
          </w:tcPr>
          <w:p w14:paraId="03177488" w14:textId="40934A74" w:rsidR="00287771" w:rsidRPr="00D9173D" w:rsidRDefault="00287771" w:rsidP="000C211D">
            <w:pPr>
              <w:rPr>
                <w:rFonts w:asciiTheme="minorHAnsi" w:hAnsiTheme="minorHAnsi" w:cstheme="minorHAnsi"/>
                <w:b/>
                <w:sz w:val="20"/>
                <w:szCs w:val="20"/>
              </w:rPr>
            </w:pPr>
            <w:r w:rsidRPr="00D9173D">
              <w:rPr>
                <w:rFonts w:asciiTheme="minorHAnsi" w:hAnsiTheme="minorHAnsi" w:cstheme="minorHAnsi"/>
                <w:b/>
                <w:sz w:val="20"/>
                <w:szCs w:val="20"/>
              </w:rPr>
              <w:t>2022</w:t>
            </w:r>
          </w:p>
        </w:tc>
        <w:tc>
          <w:tcPr>
            <w:tcW w:w="488" w:type="dxa"/>
          </w:tcPr>
          <w:p w14:paraId="35DE2840" w14:textId="6BA7F2C8" w:rsidR="00287771" w:rsidRPr="00D9173D" w:rsidRDefault="008A64CC" w:rsidP="000C211D">
            <w:pPr>
              <w:rPr>
                <w:rFonts w:asciiTheme="minorHAnsi" w:hAnsiTheme="minorHAnsi" w:cstheme="minorHAnsi"/>
                <w:sz w:val="20"/>
                <w:szCs w:val="20"/>
              </w:rPr>
            </w:pPr>
            <w:r w:rsidRPr="00D9173D">
              <w:rPr>
                <w:rFonts w:asciiTheme="minorHAnsi" w:hAnsiTheme="minorHAnsi" w:cstheme="minorHAnsi"/>
                <w:sz w:val="20"/>
                <w:szCs w:val="20"/>
              </w:rPr>
              <w:t>9</w:t>
            </w:r>
          </w:p>
        </w:tc>
        <w:tc>
          <w:tcPr>
            <w:tcW w:w="531" w:type="dxa"/>
          </w:tcPr>
          <w:p w14:paraId="26BAE47D" w14:textId="012B2498" w:rsidR="00287771" w:rsidRPr="00D9173D" w:rsidRDefault="00BD4E0D" w:rsidP="000C211D">
            <w:pPr>
              <w:rPr>
                <w:rFonts w:asciiTheme="minorHAnsi" w:hAnsiTheme="minorHAnsi" w:cstheme="minorHAnsi"/>
                <w:sz w:val="20"/>
                <w:szCs w:val="20"/>
              </w:rPr>
            </w:pPr>
            <w:r w:rsidRPr="00D9173D">
              <w:rPr>
                <w:rFonts w:asciiTheme="minorHAnsi" w:hAnsiTheme="minorHAnsi" w:cstheme="minorHAnsi"/>
                <w:sz w:val="20"/>
                <w:szCs w:val="20"/>
              </w:rPr>
              <w:t>86</w:t>
            </w:r>
          </w:p>
        </w:tc>
        <w:tc>
          <w:tcPr>
            <w:tcW w:w="618" w:type="dxa"/>
          </w:tcPr>
          <w:p w14:paraId="6ADC5398" w14:textId="1A196EDF"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129</w:t>
            </w:r>
          </w:p>
        </w:tc>
        <w:tc>
          <w:tcPr>
            <w:tcW w:w="618" w:type="dxa"/>
          </w:tcPr>
          <w:p w14:paraId="217FD34D" w14:textId="7BB255DC"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39</w:t>
            </w:r>
          </w:p>
        </w:tc>
        <w:tc>
          <w:tcPr>
            <w:tcW w:w="618" w:type="dxa"/>
          </w:tcPr>
          <w:p w14:paraId="3FD9E5CC" w14:textId="6FFB423C"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99</w:t>
            </w:r>
          </w:p>
        </w:tc>
        <w:tc>
          <w:tcPr>
            <w:tcW w:w="554" w:type="dxa"/>
          </w:tcPr>
          <w:p w14:paraId="25519F20" w14:textId="2DF9999E" w:rsidR="00287771" w:rsidRPr="00D9173D" w:rsidRDefault="00BD4E0D" w:rsidP="000C211D">
            <w:pPr>
              <w:rPr>
                <w:rFonts w:asciiTheme="minorHAnsi" w:hAnsiTheme="minorHAnsi" w:cstheme="minorHAnsi"/>
                <w:sz w:val="20"/>
                <w:szCs w:val="20"/>
              </w:rPr>
            </w:pPr>
            <w:r w:rsidRPr="00D9173D">
              <w:rPr>
                <w:rFonts w:asciiTheme="minorHAnsi" w:hAnsiTheme="minorHAnsi" w:cstheme="minorHAnsi"/>
                <w:sz w:val="20"/>
                <w:szCs w:val="20"/>
              </w:rPr>
              <w:t>7</w:t>
            </w:r>
          </w:p>
        </w:tc>
        <w:tc>
          <w:tcPr>
            <w:tcW w:w="554" w:type="dxa"/>
          </w:tcPr>
          <w:p w14:paraId="47524433" w14:textId="66E07E06" w:rsidR="00287771" w:rsidRPr="00D9173D" w:rsidRDefault="00BD4E0D" w:rsidP="000C211D">
            <w:pPr>
              <w:rPr>
                <w:rFonts w:asciiTheme="minorHAnsi" w:hAnsiTheme="minorHAnsi" w:cstheme="minorHAnsi"/>
                <w:sz w:val="20"/>
                <w:szCs w:val="20"/>
              </w:rPr>
            </w:pPr>
            <w:r w:rsidRPr="00D9173D">
              <w:rPr>
                <w:rFonts w:asciiTheme="minorHAnsi" w:hAnsiTheme="minorHAnsi" w:cstheme="minorHAnsi"/>
                <w:sz w:val="20"/>
                <w:szCs w:val="20"/>
              </w:rPr>
              <w:t>86</w:t>
            </w:r>
          </w:p>
        </w:tc>
        <w:tc>
          <w:tcPr>
            <w:tcW w:w="655" w:type="dxa"/>
          </w:tcPr>
          <w:p w14:paraId="3A0F2D7F" w14:textId="413747F8"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103</w:t>
            </w:r>
          </w:p>
        </w:tc>
        <w:tc>
          <w:tcPr>
            <w:tcW w:w="655" w:type="dxa"/>
          </w:tcPr>
          <w:p w14:paraId="73513A39" w14:textId="6485C52B" w:rsidR="00287771" w:rsidRPr="00D9173D" w:rsidRDefault="009966E2" w:rsidP="000C211D">
            <w:pPr>
              <w:rPr>
                <w:rFonts w:asciiTheme="minorHAnsi" w:hAnsiTheme="minorHAnsi" w:cstheme="minorHAnsi"/>
                <w:sz w:val="20"/>
                <w:szCs w:val="20"/>
              </w:rPr>
            </w:pPr>
            <w:r w:rsidRPr="00D9173D">
              <w:rPr>
                <w:rFonts w:asciiTheme="minorHAnsi" w:hAnsiTheme="minorHAnsi" w:cstheme="minorHAnsi"/>
                <w:sz w:val="20"/>
                <w:szCs w:val="20"/>
              </w:rPr>
              <w:t>21</w:t>
            </w:r>
          </w:p>
        </w:tc>
        <w:tc>
          <w:tcPr>
            <w:tcW w:w="655" w:type="dxa"/>
          </w:tcPr>
          <w:p w14:paraId="0E339BCA" w14:textId="5AFC2094"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78</w:t>
            </w:r>
          </w:p>
        </w:tc>
        <w:tc>
          <w:tcPr>
            <w:tcW w:w="905" w:type="dxa"/>
          </w:tcPr>
          <w:p w14:paraId="6CEC4A41" w14:textId="63F5BE09"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362</w:t>
            </w:r>
          </w:p>
        </w:tc>
        <w:tc>
          <w:tcPr>
            <w:tcW w:w="715" w:type="dxa"/>
          </w:tcPr>
          <w:p w14:paraId="3FE99075" w14:textId="6B766272" w:rsidR="00287771" w:rsidRPr="00D9173D" w:rsidRDefault="00C12153" w:rsidP="000C211D">
            <w:pPr>
              <w:rPr>
                <w:rFonts w:asciiTheme="minorHAnsi" w:hAnsiTheme="minorHAnsi" w:cstheme="minorHAnsi"/>
                <w:sz w:val="20"/>
                <w:szCs w:val="20"/>
              </w:rPr>
            </w:pPr>
            <w:r w:rsidRPr="00D9173D">
              <w:rPr>
                <w:rFonts w:asciiTheme="minorHAnsi" w:hAnsiTheme="minorHAnsi" w:cstheme="minorHAnsi"/>
                <w:sz w:val="20"/>
                <w:szCs w:val="20"/>
              </w:rPr>
              <w:t>295</w:t>
            </w:r>
          </w:p>
        </w:tc>
        <w:tc>
          <w:tcPr>
            <w:tcW w:w="729" w:type="dxa"/>
          </w:tcPr>
          <w:p w14:paraId="7E57A141" w14:textId="3AFB6B32" w:rsidR="00287771" w:rsidRPr="00D9173D" w:rsidRDefault="00287771" w:rsidP="000C211D">
            <w:pPr>
              <w:rPr>
                <w:rFonts w:asciiTheme="minorHAnsi" w:hAnsiTheme="minorHAnsi" w:cstheme="minorHAnsi"/>
                <w:sz w:val="20"/>
                <w:szCs w:val="20"/>
              </w:rPr>
            </w:pPr>
            <w:r w:rsidRPr="00D9173D">
              <w:rPr>
                <w:rFonts w:asciiTheme="minorHAnsi" w:hAnsiTheme="minorHAnsi" w:cstheme="minorHAnsi"/>
                <w:sz w:val="20"/>
                <w:szCs w:val="20"/>
              </w:rPr>
              <w:t>657</w:t>
            </w:r>
          </w:p>
        </w:tc>
      </w:tr>
      <w:tr w:rsidR="00747F51" w:rsidRPr="00D9173D" w14:paraId="4635118E" w14:textId="77777777" w:rsidTr="00C36682">
        <w:tc>
          <w:tcPr>
            <w:tcW w:w="765" w:type="dxa"/>
          </w:tcPr>
          <w:p w14:paraId="754D1F4E" w14:textId="4F0FB872" w:rsidR="00747F51" w:rsidRPr="00D9173D" w:rsidRDefault="00747F51" w:rsidP="000C211D">
            <w:pPr>
              <w:rPr>
                <w:rFonts w:asciiTheme="minorHAnsi" w:hAnsiTheme="minorHAnsi" w:cstheme="minorHAnsi"/>
                <w:b/>
                <w:sz w:val="20"/>
                <w:szCs w:val="20"/>
              </w:rPr>
            </w:pPr>
            <w:r>
              <w:rPr>
                <w:rFonts w:asciiTheme="minorHAnsi" w:hAnsiTheme="minorHAnsi" w:cstheme="minorHAnsi"/>
                <w:b/>
                <w:sz w:val="20"/>
                <w:szCs w:val="20"/>
              </w:rPr>
              <w:t>2023</w:t>
            </w:r>
          </w:p>
        </w:tc>
        <w:tc>
          <w:tcPr>
            <w:tcW w:w="488" w:type="dxa"/>
          </w:tcPr>
          <w:p w14:paraId="2AB6DAE3" w14:textId="0DD96852" w:rsidR="00747F51" w:rsidRPr="00D9173D" w:rsidRDefault="007F2D53" w:rsidP="000C211D">
            <w:pPr>
              <w:rPr>
                <w:rFonts w:asciiTheme="minorHAnsi" w:hAnsiTheme="minorHAnsi" w:cstheme="minorHAnsi"/>
                <w:sz w:val="20"/>
                <w:szCs w:val="20"/>
              </w:rPr>
            </w:pPr>
            <w:r>
              <w:rPr>
                <w:rFonts w:asciiTheme="minorHAnsi" w:hAnsiTheme="minorHAnsi" w:cstheme="minorHAnsi"/>
                <w:sz w:val="20"/>
                <w:szCs w:val="20"/>
              </w:rPr>
              <w:t>5</w:t>
            </w:r>
          </w:p>
        </w:tc>
        <w:tc>
          <w:tcPr>
            <w:tcW w:w="531" w:type="dxa"/>
          </w:tcPr>
          <w:p w14:paraId="43F81181" w14:textId="27911BA5" w:rsidR="00747F51" w:rsidRPr="00D9173D" w:rsidRDefault="007F2D53" w:rsidP="000C211D">
            <w:pPr>
              <w:rPr>
                <w:rFonts w:asciiTheme="minorHAnsi" w:hAnsiTheme="minorHAnsi" w:cstheme="minorHAnsi"/>
                <w:sz w:val="20"/>
                <w:szCs w:val="20"/>
              </w:rPr>
            </w:pPr>
            <w:r>
              <w:rPr>
                <w:rFonts w:asciiTheme="minorHAnsi" w:hAnsiTheme="minorHAnsi" w:cstheme="minorHAnsi"/>
                <w:sz w:val="20"/>
                <w:szCs w:val="20"/>
              </w:rPr>
              <w:t>140</w:t>
            </w:r>
          </w:p>
        </w:tc>
        <w:tc>
          <w:tcPr>
            <w:tcW w:w="618" w:type="dxa"/>
          </w:tcPr>
          <w:p w14:paraId="1EC44FF1" w14:textId="4E157F5F" w:rsidR="00747F51" w:rsidRPr="00D9173D" w:rsidRDefault="007F2D53" w:rsidP="000C211D">
            <w:pPr>
              <w:rPr>
                <w:rFonts w:asciiTheme="minorHAnsi" w:hAnsiTheme="minorHAnsi" w:cstheme="minorHAnsi"/>
                <w:sz w:val="20"/>
                <w:szCs w:val="20"/>
              </w:rPr>
            </w:pPr>
            <w:r>
              <w:rPr>
                <w:rFonts w:asciiTheme="minorHAnsi" w:hAnsiTheme="minorHAnsi" w:cstheme="minorHAnsi"/>
                <w:sz w:val="20"/>
                <w:szCs w:val="20"/>
              </w:rPr>
              <w:t>105</w:t>
            </w:r>
          </w:p>
        </w:tc>
        <w:tc>
          <w:tcPr>
            <w:tcW w:w="618" w:type="dxa"/>
          </w:tcPr>
          <w:p w14:paraId="6C3B8E5D" w14:textId="6766088A" w:rsidR="00747F51" w:rsidRPr="00D9173D" w:rsidRDefault="007F2D53" w:rsidP="000C211D">
            <w:pPr>
              <w:rPr>
                <w:rFonts w:asciiTheme="minorHAnsi" w:hAnsiTheme="minorHAnsi" w:cstheme="minorHAnsi"/>
                <w:sz w:val="20"/>
                <w:szCs w:val="20"/>
              </w:rPr>
            </w:pPr>
            <w:r>
              <w:rPr>
                <w:rFonts w:asciiTheme="minorHAnsi" w:hAnsiTheme="minorHAnsi" w:cstheme="minorHAnsi"/>
                <w:sz w:val="20"/>
                <w:szCs w:val="20"/>
              </w:rPr>
              <w:t>41</w:t>
            </w:r>
          </w:p>
        </w:tc>
        <w:tc>
          <w:tcPr>
            <w:tcW w:w="618" w:type="dxa"/>
          </w:tcPr>
          <w:p w14:paraId="43D1805E" w14:textId="771C9BCD" w:rsidR="00747F51" w:rsidRPr="00D9173D" w:rsidRDefault="007F2D53" w:rsidP="000C211D">
            <w:pPr>
              <w:rPr>
                <w:rFonts w:asciiTheme="minorHAnsi" w:hAnsiTheme="minorHAnsi" w:cstheme="minorHAnsi"/>
                <w:sz w:val="20"/>
                <w:szCs w:val="20"/>
              </w:rPr>
            </w:pPr>
            <w:r>
              <w:rPr>
                <w:rFonts w:asciiTheme="minorHAnsi" w:hAnsiTheme="minorHAnsi" w:cstheme="minorHAnsi"/>
                <w:sz w:val="20"/>
                <w:szCs w:val="20"/>
              </w:rPr>
              <w:t>121</w:t>
            </w:r>
          </w:p>
        </w:tc>
        <w:tc>
          <w:tcPr>
            <w:tcW w:w="554" w:type="dxa"/>
          </w:tcPr>
          <w:p w14:paraId="57367648" w14:textId="07799927" w:rsidR="00747F51" w:rsidRPr="00D9173D" w:rsidRDefault="0074180D" w:rsidP="000C211D">
            <w:pPr>
              <w:rPr>
                <w:rFonts w:asciiTheme="minorHAnsi" w:hAnsiTheme="minorHAnsi" w:cstheme="minorHAnsi"/>
                <w:sz w:val="20"/>
                <w:szCs w:val="20"/>
              </w:rPr>
            </w:pPr>
            <w:r>
              <w:rPr>
                <w:rFonts w:asciiTheme="minorHAnsi" w:hAnsiTheme="minorHAnsi" w:cstheme="minorHAnsi"/>
                <w:sz w:val="20"/>
                <w:szCs w:val="20"/>
              </w:rPr>
              <w:t>7</w:t>
            </w:r>
          </w:p>
        </w:tc>
        <w:tc>
          <w:tcPr>
            <w:tcW w:w="554" w:type="dxa"/>
          </w:tcPr>
          <w:p w14:paraId="5F6483B8" w14:textId="151248C1" w:rsidR="00747F51" w:rsidRPr="00D9173D" w:rsidRDefault="0074180D" w:rsidP="000C211D">
            <w:pPr>
              <w:rPr>
                <w:rFonts w:asciiTheme="minorHAnsi" w:hAnsiTheme="minorHAnsi" w:cstheme="minorHAnsi"/>
                <w:sz w:val="20"/>
                <w:szCs w:val="20"/>
              </w:rPr>
            </w:pPr>
            <w:r>
              <w:rPr>
                <w:rFonts w:asciiTheme="minorHAnsi" w:hAnsiTheme="minorHAnsi" w:cstheme="minorHAnsi"/>
                <w:sz w:val="20"/>
                <w:szCs w:val="20"/>
              </w:rPr>
              <w:t>113</w:t>
            </w:r>
          </w:p>
        </w:tc>
        <w:tc>
          <w:tcPr>
            <w:tcW w:w="655" w:type="dxa"/>
          </w:tcPr>
          <w:p w14:paraId="2E1E0256" w14:textId="69A3BA6C" w:rsidR="00747F51" w:rsidRPr="00D9173D" w:rsidRDefault="0074180D" w:rsidP="000C211D">
            <w:pPr>
              <w:rPr>
                <w:rFonts w:asciiTheme="minorHAnsi" w:hAnsiTheme="minorHAnsi" w:cstheme="minorHAnsi"/>
                <w:sz w:val="20"/>
                <w:szCs w:val="20"/>
              </w:rPr>
            </w:pPr>
            <w:r>
              <w:rPr>
                <w:rFonts w:asciiTheme="minorHAnsi" w:hAnsiTheme="minorHAnsi" w:cstheme="minorHAnsi"/>
                <w:sz w:val="20"/>
                <w:szCs w:val="20"/>
              </w:rPr>
              <w:t>65</w:t>
            </w:r>
          </w:p>
        </w:tc>
        <w:tc>
          <w:tcPr>
            <w:tcW w:w="655" w:type="dxa"/>
          </w:tcPr>
          <w:p w14:paraId="504C6493" w14:textId="5E325E28" w:rsidR="00747F51" w:rsidRPr="00D9173D" w:rsidRDefault="0074180D" w:rsidP="000C211D">
            <w:pPr>
              <w:rPr>
                <w:rFonts w:asciiTheme="minorHAnsi" w:hAnsiTheme="minorHAnsi" w:cstheme="minorHAnsi"/>
                <w:sz w:val="20"/>
                <w:szCs w:val="20"/>
              </w:rPr>
            </w:pPr>
            <w:r>
              <w:rPr>
                <w:rFonts w:asciiTheme="minorHAnsi" w:hAnsiTheme="minorHAnsi" w:cstheme="minorHAnsi"/>
                <w:sz w:val="20"/>
                <w:szCs w:val="20"/>
              </w:rPr>
              <w:t>24</w:t>
            </w:r>
          </w:p>
        </w:tc>
        <w:tc>
          <w:tcPr>
            <w:tcW w:w="655" w:type="dxa"/>
          </w:tcPr>
          <w:p w14:paraId="1DBB323F" w14:textId="57ECE86F" w:rsidR="00747F51" w:rsidRPr="00D9173D" w:rsidRDefault="0074180D" w:rsidP="000C211D">
            <w:pPr>
              <w:rPr>
                <w:rFonts w:asciiTheme="minorHAnsi" w:hAnsiTheme="minorHAnsi" w:cstheme="minorHAnsi"/>
                <w:sz w:val="20"/>
                <w:szCs w:val="20"/>
              </w:rPr>
            </w:pPr>
            <w:r>
              <w:rPr>
                <w:rFonts w:asciiTheme="minorHAnsi" w:hAnsiTheme="minorHAnsi" w:cstheme="minorHAnsi"/>
                <w:sz w:val="20"/>
                <w:szCs w:val="20"/>
              </w:rPr>
              <w:t>109</w:t>
            </w:r>
          </w:p>
        </w:tc>
        <w:tc>
          <w:tcPr>
            <w:tcW w:w="905" w:type="dxa"/>
          </w:tcPr>
          <w:p w14:paraId="3183625F" w14:textId="7BEBDFA5" w:rsidR="00747F51" w:rsidRPr="00D9173D" w:rsidRDefault="00747F51" w:rsidP="000C211D">
            <w:pPr>
              <w:rPr>
                <w:rFonts w:asciiTheme="minorHAnsi" w:hAnsiTheme="minorHAnsi" w:cstheme="minorHAnsi"/>
                <w:sz w:val="20"/>
                <w:szCs w:val="20"/>
              </w:rPr>
            </w:pPr>
            <w:r>
              <w:rPr>
                <w:rFonts w:asciiTheme="minorHAnsi" w:hAnsiTheme="minorHAnsi" w:cstheme="minorHAnsi"/>
                <w:sz w:val="20"/>
                <w:szCs w:val="20"/>
              </w:rPr>
              <w:t>412</w:t>
            </w:r>
          </w:p>
        </w:tc>
        <w:tc>
          <w:tcPr>
            <w:tcW w:w="715" w:type="dxa"/>
          </w:tcPr>
          <w:p w14:paraId="186194EE" w14:textId="2F8D4490" w:rsidR="00747F51" w:rsidRPr="00D9173D" w:rsidRDefault="007F2D53" w:rsidP="000C211D">
            <w:pPr>
              <w:rPr>
                <w:rFonts w:asciiTheme="minorHAnsi" w:hAnsiTheme="minorHAnsi" w:cstheme="minorHAnsi"/>
                <w:sz w:val="20"/>
                <w:szCs w:val="20"/>
              </w:rPr>
            </w:pPr>
            <w:r>
              <w:rPr>
                <w:rFonts w:asciiTheme="minorHAnsi" w:hAnsiTheme="minorHAnsi" w:cstheme="minorHAnsi"/>
                <w:sz w:val="20"/>
                <w:szCs w:val="20"/>
              </w:rPr>
              <w:t>311</w:t>
            </w:r>
          </w:p>
        </w:tc>
        <w:tc>
          <w:tcPr>
            <w:tcW w:w="729" w:type="dxa"/>
          </w:tcPr>
          <w:p w14:paraId="729B2DB3" w14:textId="07DFA41F" w:rsidR="00747F51" w:rsidRPr="00D9173D" w:rsidRDefault="00747F51" w:rsidP="000C211D">
            <w:pPr>
              <w:rPr>
                <w:rFonts w:asciiTheme="minorHAnsi" w:hAnsiTheme="minorHAnsi" w:cstheme="minorHAnsi"/>
                <w:sz w:val="20"/>
                <w:szCs w:val="20"/>
              </w:rPr>
            </w:pPr>
            <w:r>
              <w:rPr>
                <w:rFonts w:asciiTheme="minorHAnsi" w:hAnsiTheme="minorHAnsi" w:cstheme="minorHAnsi"/>
                <w:sz w:val="20"/>
                <w:szCs w:val="20"/>
              </w:rPr>
              <w:t>7</w:t>
            </w:r>
            <w:r w:rsidR="0074180D">
              <w:rPr>
                <w:rFonts w:asciiTheme="minorHAnsi" w:hAnsiTheme="minorHAnsi" w:cstheme="minorHAnsi"/>
                <w:sz w:val="20"/>
                <w:szCs w:val="20"/>
              </w:rPr>
              <w:t>23</w:t>
            </w:r>
          </w:p>
        </w:tc>
      </w:tr>
      <w:tr w:rsidR="00C36682" w:rsidRPr="00D9173D" w14:paraId="6668110C" w14:textId="77777777" w:rsidTr="00C36682">
        <w:tc>
          <w:tcPr>
            <w:tcW w:w="765" w:type="dxa"/>
          </w:tcPr>
          <w:p w14:paraId="7F4D4086" w14:textId="3123C114" w:rsidR="00C36682" w:rsidRDefault="00C36682" w:rsidP="000C211D">
            <w:pPr>
              <w:rPr>
                <w:rFonts w:asciiTheme="minorHAnsi" w:hAnsiTheme="minorHAnsi" w:cstheme="minorHAnsi"/>
                <w:b/>
                <w:sz w:val="20"/>
                <w:szCs w:val="20"/>
              </w:rPr>
            </w:pPr>
            <w:r>
              <w:rPr>
                <w:rFonts w:asciiTheme="minorHAnsi" w:hAnsiTheme="minorHAnsi" w:cstheme="minorHAnsi"/>
                <w:b/>
                <w:sz w:val="20"/>
                <w:szCs w:val="20"/>
              </w:rPr>
              <w:t>2024</w:t>
            </w:r>
          </w:p>
        </w:tc>
        <w:tc>
          <w:tcPr>
            <w:tcW w:w="488" w:type="dxa"/>
          </w:tcPr>
          <w:p w14:paraId="51B15734" w14:textId="422E0BC7" w:rsidR="00C36682" w:rsidRDefault="00C36682" w:rsidP="000C211D">
            <w:pPr>
              <w:rPr>
                <w:rFonts w:asciiTheme="minorHAnsi" w:hAnsiTheme="minorHAnsi" w:cstheme="minorHAnsi"/>
                <w:sz w:val="20"/>
                <w:szCs w:val="20"/>
              </w:rPr>
            </w:pPr>
            <w:r>
              <w:rPr>
                <w:rFonts w:asciiTheme="minorHAnsi" w:hAnsiTheme="minorHAnsi" w:cstheme="minorHAnsi"/>
                <w:sz w:val="20"/>
                <w:szCs w:val="20"/>
              </w:rPr>
              <w:t>13</w:t>
            </w:r>
          </w:p>
        </w:tc>
        <w:tc>
          <w:tcPr>
            <w:tcW w:w="531" w:type="dxa"/>
          </w:tcPr>
          <w:p w14:paraId="1B6B4FEB" w14:textId="721F4B38" w:rsidR="00C36682" w:rsidRDefault="009A72B7" w:rsidP="000C211D">
            <w:pPr>
              <w:rPr>
                <w:rFonts w:asciiTheme="minorHAnsi" w:hAnsiTheme="minorHAnsi" w:cstheme="minorHAnsi"/>
                <w:sz w:val="20"/>
                <w:szCs w:val="20"/>
              </w:rPr>
            </w:pPr>
            <w:r>
              <w:rPr>
                <w:rFonts w:asciiTheme="minorHAnsi" w:hAnsiTheme="minorHAnsi" w:cstheme="minorHAnsi"/>
                <w:sz w:val="20"/>
                <w:szCs w:val="20"/>
              </w:rPr>
              <w:t>124</w:t>
            </w:r>
          </w:p>
        </w:tc>
        <w:tc>
          <w:tcPr>
            <w:tcW w:w="618" w:type="dxa"/>
          </w:tcPr>
          <w:p w14:paraId="7EE59EAB" w14:textId="6C92A861" w:rsidR="00C36682" w:rsidRDefault="009A72B7" w:rsidP="000C211D">
            <w:pPr>
              <w:rPr>
                <w:rFonts w:asciiTheme="minorHAnsi" w:hAnsiTheme="minorHAnsi" w:cstheme="minorHAnsi"/>
                <w:sz w:val="20"/>
                <w:szCs w:val="20"/>
              </w:rPr>
            </w:pPr>
            <w:r>
              <w:rPr>
                <w:rFonts w:asciiTheme="minorHAnsi" w:hAnsiTheme="minorHAnsi" w:cstheme="minorHAnsi"/>
                <w:sz w:val="20"/>
                <w:szCs w:val="20"/>
              </w:rPr>
              <w:t>103</w:t>
            </w:r>
          </w:p>
        </w:tc>
        <w:tc>
          <w:tcPr>
            <w:tcW w:w="618" w:type="dxa"/>
          </w:tcPr>
          <w:p w14:paraId="4A04FE15" w14:textId="6586061C" w:rsidR="00C36682" w:rsidRDefault="009A72B7" w:rsidP="000C211D">
            <w:pPr>
              <w:rPr>
                <w:rFonts w:asciiTheme="minorHAnsi" w:hAnsiTheme="minorHAnsi" w:cstheme="minorHAnsi"/>
                <w:sz w:val="20"/>
                <w:szCs w:val="20"/>
              </w:rPr>
            </w:pPr>
            <w:r>
              <w:rPr>
                <w:rFonts w:asciiTheme="minorHAnsi" w:hAnsiTheme="minorHAnsi" w:cstheme="minorHAnsi"/>
                <w:sz w:val="20"/>
                <w:szCs w:val="20"/>
              </w:rPr>
              <w:t>47</w:t>
            </w:r>
          </w:p>
        </w:tc>
        <w:tc>
          <w:tcPr>
            <w:tcW w:w="618" w:type="dxa"/>
          </w:tcPr>
          <w:p w14:paraId="3C943E20" w14:textId="3698170A" w:rsidR="00C36682" w:rsidRDefault="008C1B13" w:rsidP="000C211D">
            <w:pPr>
              <w:rPr>
                <w:rFonts w:asciiTheme="minorHAnsi" w:hAnsiTheme="minorHAnsi" w:cstheme="minorHAnsi"/>
                <w:sz w:val="20"/>
                <w:szCs w:val="20"/>
              </w:rPr>
            </w:pPr>
            <w:r>
              <w:rPr>
                <w:rFonts w:asciiTheme="minorHAnsi" w:hAnsiTheme="minorHAnsi" w:cstheme="minorHAnsi"/>
                <w:sz w:val="20"/>
                <w:szCs w:val="20"/>
              </w:rPr>
              <w:t>130</w:t>
            </w:r>
          </w:p>
        </w:tc>
        <w:tc>
          <w:tcPr>
            <w:tcW w:w="554" w:type="dxa"/>
          </w:tcPr>
          <w:p w14:paraId="1E202AF1" w14:textId="0B0F6E60" w:rsidR="00C36682" w:rsidRDefault="006A5F70" w:rsidP="000C211D">
            <w:pPr>
              <w:rPr>
                <w:rFonts w:asciiTheme="minorHAnsi" w:hAnsiTheme="minorHAnsi" w:cstheme="minorHAnsi"/>
                <w:sz w:val="20"/>
                <w:szCs w:val="20"/>
              </w:rPr>
            </w:pPr>
            <w:r>
              <w:rPr>
                <w:rFonts w:asciiTheme="minorHAnsi" w:hAnsiTheme="minorHAnsi" w:cstheme="minorHAnsi"/>
                <w:sz w:val="20"/>
                <w:szCs w:val="20"/>
              </w:rPr>
              <w:t>15</w:t>
            </w:r>
          </w:p>
        </w:tc>
        <w:tc>
          <w:tcPr>
            <w:tcW w:w="554" w:type="dxa"/>
          </w:tcPr>
          <w:p w14:paraId="531C26CF" w14:textId="69267693" w:rsidR="00C36682" w:rsidRDefault="006A5F70" w:rsidP="000C211D">
            <w:pPr>
              <w:rPr>
                <w:rFonts w:asciiTheme="minorHAnsi" w:hAnsiTheme="minorHAnsi" w:cstheme="minorHAnsi"/>
                <w:sz w:val="20"/>
                <w:szCs w:val="20"/>
              </w:rPr>
            </w:pPr>
            <w:r>
              <w:rPr>
                <w:rFonts w:asciiTheme="minorHAnsi" w:hAnsiTheme="minorHAnsi" w:cstheme="minorHAnsi"/>
                <w:sz w:val="20"/>
                <w:szCs w:val="20"/>
              </w:rPr>
              <w:t>99</w:t>
            </w:r>
          </w:p>
        </w:tc>
        <w:tc>
          <w:tcPr>
            <w:tcW w:w="655" w:type="dxa"/>
          </w:tcPr>
          <w:p w14:paraId="7A09A312" w14:textId="261335AF" w:rsidR="00C36682" w:rsidRDefault="006A5F70" w:rsidP="000C211D">
            <w:pPr>
              <w:rPr>
                <w:rFonts w:asciiTheme="minorHAnsi" w:hAnsiTheme="minorHAnsi" w:cstheme="minorHAnsi"/>
                <w:sz w:val="20"/>
                <w:szCs w:val="20"/>
              </w:rPr>
            </w:pPr>
            <w:r>
              <w:rPr>
                <w:rFonts w:asciiTheme="minorHAnsi" w:hAnsiTheme="minorHAnsi" w:cstheme="minorHAnsi"/>
                <w:sz w:val="20"/>
                <w:szCs w:val="20"/>
              </w:rPr>
              <w:t>57</w:t>
            </w:r>
          </w:p>
        </w:tc>
        <w:tc>
          <w:tcPr>
            <w:tcW w:w="655" w:type="dxa"/>
          </w:tcPr>
          <w:p w14:paraId="5EC1DB81" w14:textId="607EF8E6" w:rsidR="00C36682" w:rsidRDefault="006A5F70" w:rsidP="000C211D">
            <w:pPr>
              <w:rPr>
                <w:rFonts w:asciiTheme="minorHAnsi" w:hAnsiTheme="minorHAnsi" w:cstheme="minorHAnsi"/>
                <w:sz w:val="20"/>
                <w:szCs w:val="20"/>
              </w:rPr>
            </w:pPr>
            <w:r>
              <w:rPr>
                <w:rFonts w:asciiTheme="minorHAnsi" w:hAnsiTheme="minorHAnsi" w:cstheme="minorHAnsi"/>
                <w:sz w:val="20"/>
                <w:szCs w:val="20"/>
              </w:rPr>
              <w:t>29</w:t>
            </w:r>
          </w:p>
        </w:tc>
        <w:tc>
          <w:tcPr>
            <w:tcW w:w="655" w:type="dxa"/>
          </w:tcPr>
          <w:p w14:paraId="4E0EC857" w14:textId="1DB6EACE" w:rsidR="00C36682" w:rsidRDefault="006A5F70" w:rsidP="000C211D">
            <w:pPr>
              <w:rPr>
                <w:rFonts w:asciiTheme="minorHAnsi" w:hAnsiTheme="minorHAnsi" w:cstheme="minorHAnsi"/>
                <w:sz w:val="20"/>
                <w:szCs w:val="20"/>
              </w:rPr>
            </w:pPr>
            <w:r>
              <w:rPr>
                <w:rFonts w:asciiTheme="minorHAnsi" w:hAnsiTheme="minorHAnsi" w:cstheme="minorHAnsi"/>
                <w:sz w:val="20"/>
                <w:szCs w:val="20"/>
              </w:rPr>
              <w:t>96</w:t>
            </w:r>
          </w:p>
        </w:tc>
        <w:tc>
          <w:tcPr>
            <w:tcW w:w="905" w:type="dxa"/>
          </w:tcPr>
          <w:p w14:paraId="2828A1B3" w14:textId="5608A9DA" w:rsidR="00C36682" w:rsidRDefault="00203B8B" w:rsidP="000C211D">
            <w:pPr>
              <w:rPr>
                <w:rFonts w:asciiTheme="minorHAnsi" w:hAnsiTheme="minorHAnsi" w:cstheme="minorHAnsi"/>
                <w:sz w:val="20"/>
                <w:szCs w:val="20"/>
              </w:rPr>
            </w:pPr>
            <w:r>
              <w:rPr>
                <w:rFonts w:asciiTheme="minorHAnsi" w:hAnsiTheme="minorHAnsi" w:cstheme="minorHAnsi"/>
                <w:sz w:val="20"/>
                <w:szCs w:val="20"/>
              </w:rPr>
              <w:t>417</w:t>
            </w:r>
          </w:p>
        </w:tc>
        <w:tc>
          <w:tcPr>
            <w:tcW w:w="715" w:type="dxa"/>
          </w:tcPr>
          <w:p w14:paraId="39D01FAD" w14:textId="7CA36CC0" w:rsidR="00C36682" w:rsidRDefault="006A5F70" w:rsidP="000C211D">
            <w:pPr>
              <w:rPr>
                <w:rFonts w:asciiTheme="minorHAnsi" w:hAnsiTheme="minorHAnsi" w:cstheme="minorHAnsi"/>
                <w:sz w:val="20"/>
                <w:szCs w:val="20"/>
              </w:rPr>
            </w:pPr>
            <w:r>
              <w:rPr>
                <w:rFonts w:asciiTheme="minorHAnsi" w:hAnsiTheme="minorHAnsi" w:cstheme="minorHAnsi"/>
                <w:sz w:val="20"/>
                <w:szCs w:val="20"/>
              </w:rPr>
              <w:t>296</w:t>
            </w:r>
          </w:p>
        </w:tc>
        <w:tc>
          <w:tcPr>
            <w:tcW w:w="729" w:type="dxa"/>
          </w:tcPr>
          <w:p w14:paraId="005C0CEA" w14:textId="257425B7" w:rsidR="00C36682" w:rsidRDefault="006A5F70" w:rsidP="000C211D">
            <w:pPr>
              <w:rPr>
                <w:rFonts w:asciiTheme="minorHAnsi" w:hAnsiTheme="minorHAnsi" w:cstheme="minorHAnsi"/>
                <w:sz w:val="20"/>
                <w:szCs w:val="20"/>
              </w:rPr>
            </w:pPr>
            <w:r>
              <w:rPr>
                <w:rFonts w:asciiTheme="minorHAnsi" w:hAnsiTheme="minorHAnsi" w:cstheme="minorHAnsi"/>
                <w:sz w:val="20"/>
                <w:szCs w:val="20"/>
              </w:rPr>
              <w:t>713</w:t>
            </w:r>
          </w:p>
        </w:tc>
      </w:tr>
    </w:tbl>
    <w:p w14:paraId="4113ECCF" w14:textId="77777777" w:rsidR="00F55465" w:rsidRPr="00D9173D" w:rsidRDefault="00F55465" w:rsidP="006C5907">
      <w:pPr>
        <w:spacing w:after="0"/>
        <w:rPr>
          <w:rFonts w:asciiTheme="minorHAnsi" w:hAnsiTheme="minorHAnsi" w:cstheme="minorHAnsi"/>
          <w:b/>
          <w:sz w:val="20"/>
          <w:szCs w:val="20"/>
        </w:rPr>
      </w:pPr>
    </w:p>
    <w:p w14:paraId="06C2BC8A" w14:textId="01927356" w:rsidR="008F4374" w:rsidRPr="00D9173D" w:rsidRDefault="006C5907" w:rsidP="008F4374">
      <w:pPr>
        <w:spacing w:after="0"/>
        <w:rPr>
          <w:rFonts w:cs="Calibri"/>
          <w:b/>
          <w:sz w:val="28"/>
          <w:szCs w:val="28"/>
        </w:rPr>
      </w:pPr>
      <w:r w:rsidRPr="00D9173D">
        <w:rPr>
          <w:rFonts w:cs="Calibri"/>
          <w:b/>
          <w:sz w:val="28"/>
          <w:szCs w:val="28"/>
        </w:rPr>
        <w:t>Administrasjon</w:t>
      </w:r>
    </w:p>
    <w:p w14:paraId="77C79DCC" w14:textId="3C079774" w:rsidR="008F4374" w:rsidRPr="008D017D" w:rsidRDefault="008F4374" w:rsidP="008F4374">
      <w:pPr>
        <w:spacing w:after="0"/>
        <w:rPr>
          <w:rFonts w:asciiTheme="minorHAnsi" w:hAnsiTheme="minorHAnsi" w:cstheme="minorHAnsi"/>
          <w:sz w:val="28"/>
          <w:szCs w:val="28"/>
        </w:rPr>
      </w:pPr>
      <w:r w:rsidRPr="008D017D">
        <w:rPr>
          <w:rFonts w:cs="Calibri"/>
          <w:sz w:val="28"/>
          <w:szCs w:val="28"/>
        </w:rPr>
        <w:t xml:space="preserve">Christine Masvik har vært ansatt som administrativ leder i 100% og </w:t>
      </w:r>
      <w:r w:rsidRPr="008D017D">
        <w:rPr>
          <w:rFonts w:asciiTheme="minorHAnsi" w:hAnsiTheme="minorHAnsi" w:cstheme="minorHAnsi"/>
          <w:sz w:val="28"/>
          <w:szCs w:val="28"/>
        </w:rPr>
        <w:t>Magnus Lyng Kristensen var ansatt som Markedsansvarlig i 60% stilling inntil han flyttet til Tromsø</w:t>
      </w:r>
      <w:r w:rsidR="003B7E4B">
        <w:rPr>
          <w:rFonts w:asciiTheme="minorHAnsi" w:hAnsiTheme="minorHAnsi" w:cstheme="minorHAnsi"/>
          <w:sz w:val="28"/>
          <w:szCs w:val="28"/>
        </w:rPr>
        <w:t xml:space="preserve"> høsten 2024</w:t>
      </w:r>
      <w:r w:rsidRPr="008D017D">
        <w:rPr>
          <w:rFonts w:asciiTheme="minorHAnsi" w:hAnsiTheme="minorHAnsi" w:cstheme="minorHAnsi"/>
          <w:sz w:val="28"/>
          <w:szCs w:val="28"/>
        </w:rPr>
        <w:t>. Da ble stillingen redusert til 15% med ansvar for sosiale medier, materiell til arrangement og romjulsturneringen.</w:t>
      </w:r>
    </w:p>
    <w:p w14:paraId="3FFD86A2" w14:textId="77777777" w:rsidR="008F4374" w:rsidRDefault="008F4374" w:rsidP="008F4374">
      <w:pPr>
        <w:spacing w:after="0"/>
        <w:rPr>
          <w:rFonts w:asciiTheme="minorHAnsi" w:hAnsiTheme="minorHAnsi" w:cstheme="minorHAnsi"/>
          <w:sz w:val="28"/>
          <w:szCs w:val="28"/>
        </w:rPr>
      </w:pPr>
      <w:r>
        <w:rPr>
          <w:rFonts w:asciiTheme="minorHAnsi" w:hAnsiTheme="minorHAnsi" w:cstheme="minorHAnsi"/>
          <w:sz w:val="28"/>
          <w:szCs w:val="28"/>
        </w:rPr>
        <w:t>Håndballgruppa har en liten administrasjon, men dere er fleksible og stiller opp nær sagt til alle døgnets tider når det er behov. Styret ønsker å takke Christine og Magnus</w:t>
      </w:r>
      <w:r w:rsidRPr="006E51A7">
        <w:rPr>
          <w:rFonts w:asciiTheme="minorHAnsi" w:hAnsiTheme="minorHAnsi" w:cstheme="minorHAnsi"/>
          <w:sz w:val="28"/>
          <w:szCs w:val="28"/>
        </w:rPr>
        <w:t xml:space="preserve"> </w:t>
      </w:r>
      <w:r>
        <w:rPr>
          <w:rFonts w:asciiTheme="minorHAnsi" w:hAnsiTheme="minorHAnsi" w:cstheme="minorHAnsi"/>
          <w:sz w:val="28"/>
          <w:szCs w:val="28"/>
        </w:rPr>
        <w:t>for engasjementet og innsatsen dere har lagt ned for klubben vår i året som har gått.</w:t>
      </w:r>
    </w:p>
    <w:p w14:paraId="7C22C180" w14:textId="77777777" w:rsidR="008F4374" w:rsidRPr="007E0A2B" w:rsidRDefault="008F4374" w:rsidP="008F4374">
      <w:pPr>
        <w:spacing w:after="0"/>
        <w:rPr>
          <w:rStyle w:val="Sterk"/>
          <w:rFonts w:ascii="Arial" w:hAnsi="Arial" w:cs="Arial"/>
          <w:sz w:val="24"/>
          <w:szCs w:val="24"/>
        </w:rPr>
      </w:pPr>
    </w:p>
    <w:p w14:paraId="1B37DDC5" w14:textId="77777777" w:rsidR="00F55465" w:rsidRPr="007E0A2B" w:rsidRDefault="00F55465" w:rsidP="000C211D">
      <w:pPr>
        <w:spacing w:after="0"/>
        <w:rPr>
          <w:rStyle w:val="Sterk"/>
          <w:rFonts w:ascii="Arial" w:hAnsi="Arial" w:cs="Arial"/>
          <w:sz w:val="24"/>
          <w:szCs w:val="24"/>
        </w:rPr>
      </w:pPr>
    </w:p>
    <w:p w14:paraId="3899E28C" w14:textId="77777777" w:rsidR="007D6D03" w:rsidRPr="00D9173D" w:rsidRDefault="007D6D03" w:rsidP="007D6D03">
      <w:pPr>
        <w:spacing w:after="0"/>
        <w:rPr>
          <w:rStyle w:val="Sterk"/>
          <w:sz w:val="28"/>
          <w:szCs w:val="28"/>
        </w:rPr>
      </w:pPr>
      <w:r w:rsidRPr="00D9173D">
        <w:rPr>
          <w:rStyle w:val="Sterk"/>
          <w:sz w:val="28"/>
          <w:szCs w:val="28"/>
        </w:rPr>
        <w:lastRenderedPageBreak/>
        <w:t>Sportslig senior</w:t>
      </w:r>
    </w:p>
    <w:p w14:paraId="2F4E7904" w14:textId="73485FA6" w:rsidR="003124DF" w:rsidRPr="003124DF" w:rsidRDefault="003124DF" w:rsidP="003124DF">
      <w:pPr>
        <w:spacing w:after="0"/>
        <w:rPr>
          <w:sz w:val="28"/>
          <w:szCs w:val="28"/>
        </w:rPr>
      </w:pPr>
      <w:r w:rsidRPr="003124DF">
        <w:rPr>
          <w:sz w:val="28"/>
          <w:szCs w:val="28"/>
        </w:rPr>
        <w:t>Etter nedrykk fra 2-div</w:t>
      </w:r>
      <w:r>
        <w:rPr>
          <w:sz w:val="28"/>
          <w:szCs w:val="28"/>
        </w:rPr>
        <w:t xml:space="preserve"> herrer</w:t>
      </w:r>
      <w:r w:rsidRPr="003124DF">
        <w:rPr>
          <w:sz w:val="28"/>
          <w:szCs w:val="28"/>
        </w:rPr>
        <w:t xml:space="preserve"> med minst mulig margin mistet vi en god del av de el</w:t>
      </w:r>
      <w:r>
        <w:rPr>
          <w:sz w:val="28"/>
          <w:szCs w:val="28"/>
        </w:rPr>
        <w:t>d</w:t>
      </w:r>
      <w:r w:rsidRPr="003124DF">
        <w:rPr>
          <w:sz w:val="28"/>
          <w:szCs w:val="28"/>
        </w:rPr>
        <w:t>ste spillerne våre.</w:t>
      </w:r>
    </w:p>
    <w:p w14:paraId="70856631" w14:textId="77777777" w:rsidR="003124DF" w:rsidRPr="003124DF" w:rsidRDefault="003124DF" w:rsidP="003124DF">
      <w:pPr>
        <w:spacing w:after="0"/>
        <w:rPr>
          <w:sz w:val="28"/>
          <w:szCs w:val="28"/>
        </w:rPr>
      </w:pPr>
      <w:r w:rsidRPr="003124DF">
        <w:rPr>
          <w:sz w:val="28"/>
          <w:szCs w:val="28"/>
        </w:rPr>
        <w:t xml:space="preserve">Det ble da satset på yngre spillere fra Alta IF og Bul, og lagt til rette for en satsning på G18, G20 spillere gjennom Lerøyserien og Regionsturnering for G20. </w:t>
      </w:r>
    </w:p>
    <w:p w14:paraId="48AE5A8A" w14:textId="77777777" w:rsidR="003124DF" w:rsidRPr="003124DF" w:rsidRDefault="003124DF" w:rsidP="003124DF">
      <w:pPr>
        <w:spacing w:after="0"/>
        <w:rPr>
          <w:sz w:val="28"/>
          <w:szCs w:val="28"/>
        </w:rPr>
      </w:pPr>
      <w:r w:rsidRPr="003124DF">
        <w:rPr>
          <w:sz w:val="28"/>
          <w:szCs w:val="28"/>
        </w:rPr>
        <w:t>Dette har gjort at guttene har fått meget god matchtrening igjennom hele sesongen, noe som var nødvendig siden Nord-Norsk 3-div gir begrenset motstand og kamptilbud.</w:t>
      </w:r>
    </w:p>
    <w:p w14:paraId="63D439F8" w14:textId="77777777" w:rsidR="003124DF" w:rsidRPr="003124DF" w:rsidRDefault="003124DF" w:rsidP="003124DF">
      <w:pPr>
        <w:spacing w:after="0"/>
        <w:rPr>
          <w:sz w:val="28"/>
          <w:szCs w:val="28"/>
        </w:rPr>
      </w:pPr>
      <w:r w:rsidRPr="003124DF">
        <w:rPr>
          <w:sz w:val="28"/>
          <w:szCs w:val="28"/>
        </w:rPr>
        <w:t>Spillerne i denne aldersgruppa utgjør også i all hovedsak troppen i A-stallen i 3-div, blandet med de eldre etablerte spillerne som valgte å fortsette etter nedrykket.</w:t>
      </w:r>
    </w:p>
    <w:p w14:paraId="5FC0D721" w14:textId="77777777" w:rsidR="003124DF" w:rsidRPr="003124DF" w:rsidRDefault="003124DF" w:rsidP="003124DF">
      <w:pPr>
        <w:spacing w:after="0"/>
        <w:rPr>
          <w:sz w:val="28"/>
          <w:szCs w:val="28"/>
        </w:rPr>
      </w:pPr>
      <w:r w:rsidRPr="003124DF">
        <w:rPr>
          <w:sz w:val="28"/>
          <w:szCs w:val="28"/>
        </w:rPr>
        <w:t>Spillergruppa teller ca 25 spillere som har hatt godt oppmøte på treninger.</w:t>
      </w:r>
    </w:p>
    <w:p w14:paraId="0409E662" w14:textId="77777777" w:rsidR="003124DF" w:rsidRPr="003124DF" w:rsidRDefault="003124DF" w:rsidP="003124DF">
      <w:pPr>
        <w:spacing w:after="0"/>
        <w:rPr>
          <w:sz w:val="28"/>
          <w:szCs w:val="28"/>
        </w:rPr>
      </w:pPr>
      <w:r w:rsidRPr="003124DF">
        <w:rPr>
          <w:sz w:val="28"/>
          <w:szCs w:val="28"/>
        </w:rPr>
        <w:t>Trenerteamet G18, G20 og A-laget består av Kai Erik Bull, Jan Nikolaisen, Linda Hove, Erlend Vikdal og Andrius Kliore (Fysisk Trener).</w:t>
      </w:r>
    </w:p>
    <w:p w14:paraId="0AD7E578" w14:textId="77777777" w:rsidR="003124DF" w:rsidRPr="003124DF" w:rsidRDefault="003124DF" w:rsidP="003124DF">
      <w:pPr>
        <w:spacing w:after="0"/>
        <w:rPr>
          <w:sz w:val="28"/>
          <w:szCs w:val="28"/>
        </w:rPr>
      </w:pPr>
      <w:r w:rsidRPr="003124DF">
        <w:rPr>
          <w:sz w:val="28"/>
          <w:szCs w:val="28"/>
        </w:rPr>
        <w:t>Linda Og Erlend har hatt ansvaret for rekrutt G18.</w:t>
      </w:r>
    </w:p>
    <w:p w14:paraId="178AD1FC" w14:textId="77777777" w:rsidR="003124DF" w:rsidRPr="003124DF" w:rsidRDefault="003124DF" w:rsidP="003124DF">
      <w:pPr>
        <w:spacing w:after="0"/>
        <w:rPr>
          <w:sz w:val="28"/>
          <w:szCs w:val="28"/>
        </w:rPr>
      </w:pPr>
    </w:p>
    <w:p w14:paraId="43A67C86" w14:textId="7383F818" w:rsidR="003124DF" w:rsidRPr="003124DF" w:rsidRDefault="003124DF" w:rsidP="003124DF">
      <w:pPr>
        <w:spacing w:after="0"/>
        <w:rPr>
          <w:sz w:val="28"/>
          <w:szCs w:val="28"/>
        </w:rPr>
      </w:pPr>
      <w:r w:rsidRPr="003124DF">
        <w:rPr>
          <w:sz w:val="28"/>
          <w:szCs w:val="28"/>
        </w:rPr>
        <w:t>Vi kjemper pr d</w:t>
      </w:r>
      <w:r>
        <w:rPr>
          <w:sz w:val="28"/>
          <w:szCs w:val="28"/>
        </w:rPr>
        <w:t>ags dato</w:t>
      </w:r>
      <w:r w:rsidRPr="003124DF">
        <w:rPr>
          <w:sz w:val="28"/>
          <w:szCs w:val="28"/>
        </w:rPr>
        <w:t xml:space="preserve"> om opprykk til 2-div med Bodø2 som leder på oss med ett poeng når kampen mot de i Bodø gjenstår.</w:t>
      </w:r>
    </w:p>
    <w:p w14:paraId="6504018F" w14:textId="77777777" w:rsidR="003124DF" w:rsidRPr="003124DF" w:rsidRDefault="003124DF" w:rsidP="003124DF">
      <w:pPr>
        <w:spacing w:after="0"/>
        <w:rPr>
          <w:sz w:val="28"/>
          <w:szCs w:val="28"/>
        </w:rPr>
      </w:pPr>
    </w:p>
    <w:p w14:paraId="65BCC5D4" w14:textId="77777777" w:rsidR="003124DF" w:rsidRPr="003124DF" w:rsidRDefault="003124DF" w:rsidP="003124DF">
      <w:pPr>
        <w:spacing w:after="0"/>
        <w:rPr>
          <w:sz w:val="28"/>
          <w:szCs w:val="28"/>
        </w:rPr>
      </w:pPr>
      <w:r w:rsidRPr="003124DF">
        <w:rPr>
          <w:sz w:val="28"/>
          <w:szCs w:val="28"/>
        </w:rPr>
        <w:t>G20 kvalifiserte seg for A-sluttspill som vil pågå i 2025.</w:t>
      </w:r>
    </w:p>
    <w:p w14:paraId="15FE5206" w14:textId="77777777" w:rsidR="003124DF" w:rsidRPr="003124DF" w:rsidRDefault="003124DF" w:rsidP="003124DF">
      <w:pPr>
        <w:spacing w:after="0"/>
        <w:rPr>
          <w:sz w:val="28"/>
          <w:szCs w:val="28"/>
        </w:rPr>
      </w:pPr>
    </w:p>
    <w:p w14:paraId="589D7B42" w14:textId="77777777" w:rsidR="003124DF" w:rsidRPr="003124DF" w:rsidRDefault="003124DF" w:rsidP="003124DF">
      <w:pPr>
        <w:spacing w:after="0"/>
        <w:rPr>
          <w:sz w:val="28"/>
          <w:szCs w:val="28"/>
        </w:rPr>
      </w:pPr>
    </w:p>
    <w:p w14:paraId="2C8E6CF8" w14:textId="77777777" w:rsidR="003124DF" w:rsidRPr="003124DF" w:rsidRDefault="003124DF" w:rsidP="003124DF">
      <w:pPr>
        <w:spacing w:after="0"/>
        <w:rPr>
          <w:sz w:val="28"/>
          <w:szCs w:val="28"/>
        </w:rPr>
      </w:pPr>
      <w:r w:rsidRPr="003124DF">
        <w:rPr>
          <w:sz w:val="28"/>
          <w:szCs w:val="28"/>
        </w:rPr>
        <w:t>Alta 2 er et tilbud til de som vil trene litt og spiller for å ha det gøy,</w:t>
      </w:r>
    </w:p>
    <w:p w14:paraId="6EF71F56" w14:textId="77777777" w:rsidR="003124DF" w:rsidRPr="003124DF" w:rsidRDefault="003124DF" w:rsidP="003124DF">
      <w:pPr>
        <w:spacing w:after="0"/>
        <w:rPr>
          <w:sz w:val="28"/>
          <w:szCs w:val="28"/>
        </w:rPr>
      </w:pPr>
      <w:r w:rsidRPr="003124DF">
        <w:rPr>
          <w:sz w:val="28"/>
          <w:szCs w:val="28"/>
        </w:rPr>
        <w:t>Svenn Sønvisen Gunnes styrer disse guttene som teller 15-20 spillere. Vi ser at der er et behov for et tilbud til de som ikke vil satse så hardt.</w:t>
      </w:r>
    </w:p>
    <w:p w14:paraId="197A1DC1" w14:textId="77777777" w:rsidR="003124DF" w:rsidRPr="003124DF" w:rsidRDefault="003124DF" w:rsidP="003124DF">
      <w:pPr>
        <w:spacing w:after="0"/>
        <w:rPr>
          <w:sz w:val="28"/>
          <w:szCs w:val="28"/>
        </w:rPr>
      </w:pPr>
    </w:p>
    <w:p w14:paraId="7CD44429" w14:textId="77777777" w:rsidR="003124DF" w:rsidRPr="003124DF" w:rsidRDefault="003124DF" w:rsidP="003124DF">
      <w:pPr>
        <w:spacing w:after="0"/>
        <w:rPr>
          <w:sz w:val="28"/>
          <w:szCs w:val="28"/>
        </w:rPr>
      </w:pPr>
      <w:r w:rsidRPr="003124DF">
        <w:rPr>
          <w:sz w:val="28"/>
          <w:szCs w:val="28"/>
        </w:rPr>
        <w:t>Vi stiller med ett damelag i 3-div og ett i 4-div.</w:t>
      </w:r>
    </w:p>
    <w:p w14:paraId="7647CAEF" w14:textId="29DC8C7E" w:rsidR="003124DF" w:rsidRPr="003124DF" w:rsidRDefault="003124DF" w:rsidP="003124DF">
      <w:pPr>
        <w:spacing w:after="0"/>
        <w:rPr>
          <w:sz w:val="28"/>
          <w:szCs w:val="28"/>
        </w:rPr>
      </w:pPr>
      <w:r w:rsidRPr="003124DF">
        <w:rPr>
          <w:sz w:val="28"/>
          <w:szCs w:val="28"/>
        </w:rPr>
        <w:t>Li</w:t>
      </w:r>
      <w:r>
        <w:rPr>
          <w:sz w:val="28"/>
          <w:szCs w:val="28"/>
        </w:rPr>
        <w:t>s</w:t>
      </w:r>
      <w:r w:rsidRPr="003124DF">
        <w:rPr>
          <w:sz w:val="28"/>
          <w:szCs w:val="28"/>
        </w:rPr>
        <w:t>s Bruer og Aud Hestvik styrer en gruppe på 18-20 spillere, gruppa er en blanding mellom unge og etablerte spillere som pr d</w:t>
      </w:r>
      <w:r>
        <w:rPr>
          <w:sz w:val="28"/>
          <w:szCs w:val="28"/>
        </w:rPr>
        <w:t xml:space="preserve">ags dato </w:t>
      </w:r>
      <w:r w:rsidRPr="003124DF">
        <w:rPr>
          <w:sz w:val="28"/>
          <w:szCs w:val="28"/>
        </w:rPr>
        <w:t>ligger sist i avdelinga med 6poeng, kun 3poeng bak NOR.</w:t>
      </w:r>
    </w:p>
    <w:p w14:paraId="3B411E59" w14:textId="77777777" w:rsidR="003124DF" w:rsidRPr="00851861" w:rsidRDefault="003124DF" w:rsidP="003124DF">
      <w:pPr>
        <w:spacing w:after="0"/>
        <w:rPr>
          <w:i/>
          <w:iCs/>
          <w:color w:val="FF0000"/>
          <w:sz w:val="28"/>
          <w:szCs w:val="28"/>
        </w:rPr>
      </w:pPr>
    </w:p>
    <w:p w14:paraId="4C3608FC" w14:textId="77777777" w:rsidR="003124DF" w:rsidRPr="003124DF" w:rsidRDefault="003124DF" w:rsidP="003124DF">
      <w:pPr>
        <w:spacing w:after="0"/>
        <w:rPr>
          <w:sz w:val="28"/>
          <w:szCs w:val="28"/>
        </w:rPr>
      </w:pPr>
      <w:r w:rsidRPr="003124DF">
        <w:rPr>
          <w:sz w:val="28"/>
          <w:szCs w:val="28"/>
        </w:rPr>
        <w:t>Alta 2 Ligger sist i avdelinga si med to poeng på 6 kamper, dette er et flott tilbud til damene som ønsker å spille litt handball og ha det gøy med det.</w:t>
      </w:r>
    </w:p>
    <w:p w14:paraId="6AAA7D01" w14:textId="77777777" w:rsidR="003124DF" w:rsidRPr="003124DF" w:rsidRDefault="003124DF" w:rsidP="003124DF">
      <w:pPr>
        <w:spacing w:after="0"/>
        <w:rPr>
          <w:sz w:val="28"/>
          <w:szCs w:val="28"/>
        </w:rPr>
      </w:pPr>
      <w:r w:rsidRPr="003124DF">
        <w:rPr>
          <w:sz w:val="28"/>
          <w:szCs w:val="28"/>
        </w:rPr>
        <w:lastRenderedPageBreak/>
        <w:t>Vi stilte opp med ett J20 lag i regionserien, dessverre klarte de ikke kvalifisere seg til videre spill i Regionserien.</w:t>
      </w:r>
    </w:p>
    <w:p w14:paraId="298A812E" w14:textId="77777777" w:rsidR="003124DF" w:rsidRPr="003124DF" w:rsidRDefault="003124DF" w:rsidP="003124DF">
      <w:pPr>
        <w:spacing w:after="0"/>
        <w:rPr>
          <w:sz w:val="28"/>
          <w:szCs w:val="28"/>
        </w:rPr>
      </w:pPr>
    </w:p>
    <w:p w14:paraId="418A982E" w14:textId="77777777" w:rsidR="003124DF" w:rsidRPr="003124DF" w:rsidRDefault="003124DF" w:rsidP="003124DF">
      <w:pPr>
        <w:spacing w:after="0"/>
        <w:rPr>
          <w:sz w:val="28"/>
          <w:szCs w:val="28"/>
        </w:rPr>
      </w:pPr>
    </w:p>
    <w:p w14:paraId="7CFCE7B6" w14:textId="77777777" w:rsidR="003124DF" w:rsidRPr="003124DF" w:rsidRDefault="003124DF" w:rsidP="003124DF">
      <w:pPr>
        <w:spacing w:after="0"/>
        <w:rPr>
          <w:sz w:val="28"/>
          <w:szCs w:val="28"/>
        </w:rPr>
      </w:pPr>
      <w:r w:rsidRPr="003124DF">
        <w:rPr>
          <w:sz w:val="28"/>
          <w:szCs w:val="28"/>
        </w:rPr>
        <w:t>Vi mobilisere for å rykke opp til 2-div med herrelaget og etter hvert stabilisere oss i øvre halvdel av tabellen.</w:t>
      </w:r>
    </w:p>
    <w:p w14:paraId="0D522A81" w14:textId="2B19998B" w:rsidR="003124DF" w:rsidRPr="003124DF" w:rsidRDefault="003124DF" w:rsidP="003124DF">
      <w:pPr>
        <w:spacing w:after="0"/>
        <w:rPr>
          <w:sz w:val="28"/>
          <w:szCs w:val="28"/>
        </w:rPr>
      </w:pPr>
      <w:r w:rsidRPr="003124DF">
        <w:rPr>
          <w:sz w:val="28"/>
          <w:szCs w:val="28"/>
        </w:rPr>
        <w:t>Damelaget er godt etablert i 3-div og håper å klatre litt til på tabellen i løpet av sesongen.</w:t>
      </w:r>
    </w:p>
    <w:p w14:paraId="234053AC" w14:textId="0D067CF1" w:rsidR="005B1CA7" w:rsidRPr="003124DF" w:rsidRDefault="003124DF" w:rsidP="000C211D">
      <w:pPr>
        <w:spacing w:after="0"/>
        <w:rPr>
          <w:i/>
          <w:iCs/>
          <w:color w:val="FF0000"/>
          <w:sz w:val="28"/>
          <w:szCs w:val="28"/>
        </w:rPr>
      </w:pPr>
      <w:r w:rsidRPr="003124DF">
        <w:rPr>
          <w:sz w:val="28"/>
          <w:szCs w:val="28"/>
        </w:rPr>
        <w:t>Vi fortsetter satsingen på rekruttene i klubben for å sikre tilgangen til lokale gutter på A laget i årene som kommer</w:t>
      </w:r>
      <w:r w:rsidRPr="00851861">
        <w:rPr>
          <w:i/>
          <w:iCs/>
          <w:color w:val="FF0000"/>
          <w:sz w:val="28"/>
          <w:szCs w:val="28"/>
        </w:rPr>
        <w:t>.</w:t>
      </w:r>
    </w:p>
    <w:p w14:paraId="166FDB64" w14:textId="77777777" w:rsidR="00617EC8" w:rsidRPr="00D9173D" w:rsidRDefault="00617EC8" w:rsidP="000C211D">
      <w:pPr>
        <w:spacing w:after="0"/>
        <w:rPr>
          <w:rFonts w:ascii="Arial" w:hAnsi="Arial" w:cs="Arial"/>
          <w:sz w:val="28"/>
          <w:szCs w:val="28"/>
        </w:rPr>
      </w:pPr>
    </w:p>
    <w:p w14:paraId="362C656B" w14:textId="77777777" w:rsidR="00247661" w:rsidRPr="00141841" w:rsidRDefault="00247661" w:rsidP="00247661">
      <w:pPr>
        <w:spacing w:after="160" w:line="259" w:lineRule="auto"/>
        <w:rPr>
          <w:b/>
          <w:bCs/>
          <w:sz w:val="28"/>
          <w:szCs w:val="28"/>
        </w:rPr>
      </w:pPr>
      <w:r w:rsidRPr="00141841">
        <w:rPr>
          <w:b/>
          <w:bCs/>
          <w:sz w:val="28"/>
          <w:szCs w:val="28"/>
        </w:rPr>
        <w:t>Sportslig barn &amp; unge</w:t>
      </w:r>
    </w:p>
    <w:p w14:paraId="155731CC" w14:textId="77777777" w:rsidR="00857C30" w:rsidRPr="00857C30" w:rsidRDefault="00857C30" w:rsidP="00857C30">
      <w:pPr>
        <w:rPr>
          <w:sz w:val="28"/>
          <w:szCs w:val="28"/>
        </w:rPr>
      </w:pPr>
      <w:r w:rsidRPr="00857C30">
        <w:rPr>
          <w:sz w:val="28"/>
          <w:szCs w:val="28"/>
        </w:rPr>
        <w:t>Sportslig utvalg har i år også bestått av Ann Merete Reinstad, Jeanette Holten Langås, Inger Johanne Skaaden, Torstein Simonsen, Viggo Lind og Øyvind Holst.</w:t>
      </w:r>
    </w:p>
    <w:p w14:paraId="4D1E1475" w14:textId="77777777" w:rsidR="00857C30" w:rsidRPr="00857C30" w:rsidRDefault="00857C30" w:rsidP="00857C30">
      <w:pPr>
        <w:rPr>
          <w:sz w:val="28"/>
          <w:szCs w:val="28"/>
        </w:rPr>
      </w:pPr>
      <w:r w:rsidRPr="00857C30">
        <w:rPr>
          <w:sz w:val="28"/>
          <w:szCs w:val="28"/>
        </w:rPr>
        <w:t xml:space="preserve">Vi har hatt noen saker på bordet som er behandlet. Samt at vi har vært observatører på en sak. </w:t>
      </w:r>
    </w:p>
    <w:p w14:paraId="1603B2EF" w14:textId="77777777" w:rsidR="00857C30" w:rsidRPr="00857C30" w:rsidRDefault="00857C30" w:rsidP="00857C30">
      <w:pPr>
        <w:rPr>
          <w:sz w:val="28"/>
          <w:szCs w:val="28"/>
        </w:rPr>
      </w:pPr>
      <w:r w:rsidRPr="00857C30">
        <w:rPr>
          <w:sz w:val="28"/>
          <w:szCs w:val="28"/>
        </w:rPr>
        <w:t xml:space="preserve">Håndballsesongen 2024/2025 er godt i gang og vi kan melde om masse god håndballglede og prestasjoner. </w:t>
      </w:r>
    </w:p>
    <w:p w14:paraId="26F439EA" w14:textId="77777777" w:rsidR="00857C30" w:rsidRPr="00857C30" w:rsidRDefault="00857C30" w:rsidP="00857C30">
      <w:pPr>
        <w:rPr>
          <w:sz w:val="28"/>
          <w:szCs w:val="28"/>
        </w:rPr>
      </w:pPr>
      <w:r w:rsidRPr="00857C30">
        <w:rPr>
          <w:sz w:val="28"/>
          <w:szCs w:val="28"/>
        </w:rPr>
        <w:t>Alle våre lag har hatt trenere på plass til sesongstart, foruten om G16. Vi har jobbet masse med dette kullet både med spillere og trenerkandidater. Dette endte dessverre med at vi ikke hadde spillere nok og vi klarte ikke å få på plass trenere. Resultatet ble at de spillerne som var igjen tok overgang til BUL.</w:t>
      </w:r>
    </w:p>
    <w:p w14:paraId="025E9D9A" w14:textId="77777777" w:rsidR="00857C30" w:rsidRPr="00857C30" w:rsidRDefault="00857C30" w:rsidP="00857C30">
      <w:pPr>
        <w:rPr>
          <w:sz w:val="28"/>
          <w:szCs w:val="28"/>
        </w:rPr>
      </w:pPr>
      <w:r w:rsidRPr="00857C30">
        <w:rPr>
          <w:sz w:val="28"/>
          <w:szCs w:val="28"/>
        </w:rPr>
        <w:t xml:space="preserve">Men vi er heldige i klubben som har så mange flinke og dedikerte trenere som gjør en helt fantastisk jobb hver uke i hallen. De sørger for at Altabarn og unge får et flott håndballtilbud. </w:t>
      </w:r>
    </w:p>
    <w:p w14:paraId="02D0DD63" w14:textId="77777777" w:rsidR="00857C30" w:rsidRPr="00857C30" w:rsidRDefault="00857C30" w:rsidP="00857C30">
      <w:pPr>
        <w:rPr>
          <w:sz w:val="28"/>
          <w:szCs w:val="28"/>
        </w:rPr>
      </w:pPr>
      <w:r w:rsidRPr="00857C30">
        <w:rPr>
          <w:sz w:val="28"/>
          <w:szCs w:val="28"/>
        </w:rPr>
        <w:t>Vi har 24 lag i seriespill (10-18 år)</w:t>
      </w:r>
    </w:p>
    <w:p w14:paraId="21C9DA8A" w14:textId="77777777" w:rsidR="00857C30" w:rsidRPr="00857C30" w:rsidRDefault="00857C30" w:rsidP="00857C30">
      <w:pPr>
        <w:rPr>
          <w:sz w:val="28"/>
          <w:szCs w:val="28"/>
        </w:rPr>
      </w:pPr>
      <w:r w:rsidRPr="00857C30">
        <w:rPr>
          <w:sz w:val="28"/>
          <w:szCs w:val="28"/>
        </w:rPr>
        <w:t xml:space="preserve">I år utgikk samarbeid med BUL på G16 på grunn av at vi ikke har lag i denne årsklassen. </w:t>
      </w:r>
    </w:p>
    <w:p w14:paraId="57D193C1" w14:textId="7494239E" w:rsidR="00857C30" w:rsidRDefault="00857C30" w:rsidP="00857C30">
      <w:pPr>
        <w:rPr>
          <w:sz w:val="28"/>
          <w:szCs w:val="28"/>
        </w:rPr>
      </w:pPr>
      <w:r w:rsidRPr="00857C30">
        <w:rPr>
          <w:sz w:val="28"/>
          <w:szCs w:val="28"/>
        </w:rPr>
        <w:t xml:space="preserve">Alta IF har på aldersbestemt deltatt på flere flotte håndballturneringer. Vi deltok på nyttårsturneringen i Kirkenes </w:t>
      </w:r>
      <w:r>
        <w:rPr>
          <w:sz w:val="28"/>
          <w:szCs w:val="28"/>
        </w:rPr>
        <w:t>5</w:t>
      </w:r>
      <w:r w:rsidRPr="00857C30">
        <w:rPr>
          <w:sz w:val="28"/>
          <w:szCs w:val="28"/>
        </w:rPr>
        <w:t>-</w:t>
      </w:r>
      <w:r>
        <w:rPr>
          <w:sz w:val="28"/>
          <w:szCs w:val="28"/>
        </w:rPr>
        <w:t>7</w:t>
      </w:r>
      <w:r w:rsidRPr="00857C30">
        <w:rPr>
          <w:sz w:val="28"/>
          <w:szCs w:val="28"/>
        </w:rPr>
        <w:t xml:space="preserve"> januar med 4 lag. Og vi deltok på </w:t>
      </w:r>
      <w:r w:rsidRPr="00857C30">
        <w:rPr>
          <w:sz w:val="28"/>
          <w:szCs w:val="28"/>
        </w:rPr>
        <w:lastRenderedPageBreak/>
        <w:t xml:space="preserve">nyttårsturneringen i Tromsø </w:t>
      </w:r>
      <w:r>
        <w:rPr>
          <w:sz w:val="28"/>
          <w:szCs w:val="28"/>
        </w:rPr>
        <w:t>5</w:t>
      </w:r>
      <w:r w:rsidRPr="00857C30">
        <w:rPr>
          <w:sz w:val="28"/>
          <w:szCs w:val="28"/>
        </w:rPr>
        <w:t>-</w:t>
      </w:r>
      <w:r>
        <w:rPr>
          <w:sz w:val="28"/>
          <w:szCs w:val="28"/>
        </w:rPr>
        <w:t>7</w:t>
      </w:r>
      <w:r w:rsidRPr="00857C30">
        <w:rPr>
          <w:sz w:val="28"/>
          <w:szCs w:val="28"/>
        </w:rPr>
        <w:t xml:space="preserve"> januar med 11 lag. </w:t>
      </w:r>
      <w:r>
        <w:rPr>
          <w:sz w:val="28"/>
          <w:szCs w:val="28"/>
        </w:rPr>
        <w:t xml:space="preserve">Vi </w:t>
      </w:r>
      <w:r w:rsidRPr="00857C30">
        <w:rPr>
          <w:sz w:val="28"/>
          <w:szCs w:val="28"/>
        </w:rPr>
        <w:t>deltok i Kiruna 1-3</w:t>
      </w:r>
      <w:r>
        <w:rPr>
          <w:sz w:val="28"/>
          <w:szCs w:val="28"/>
        </w:rPr>
        <w:t>.</w:t>
      </w:r>
      <w:r w:rsidRPr="00857C30">
        <w:rPr>
          <w:sz w:val="28"/>
          <w:szCs w:val="28"/>
        </w:rPr>
        <w:t>november med svært mange lag.</w:t>
      </w:r>
    </w:p>
    <w:p w14:paraId="3AA98E86" w14:textId="77777777" w:rsidR="00857C30" w:rsidRPr="00857C30" w:rsidRDefault="00857C30" w:rsidP="00857C30">
      <w:pPr>
        <w:rPr>
          <w:sz w:val="28"/>
          <w:szCs w:val="28"/>
        </w:rPr>
      </w:pPr>
    </w:p>
    <w:p w14:paraId="1E1E2B15" w14:textId="412E3F84" w:rsidR="00857C30" w:rsidRPr="00857C30" w:rsidRDefault="00857C30" w:rsidP="00857C30">
      <w:pPr>
        <w:rPr>
          <w:sz w:val="28"/>
          <w:szCs w:val="28"/>
        </w:rPr>
      </w:pPr>
      <w:r w:rsidRPr="00857C30">
        <w:rPr>
          <w:sz w:val="28"/>
          <w:szCs w:val="28"/>
        </w:rPr>
        <w:t xml:space="preserve">Vi selv Alta IF håndball har arrangert Altaturneringen i håndball </w:t>
      </w:r>
      <w:r>
        <w:rPr>
          <w:sz w:val="28"/>
          <w:szCs w:val="28"/>
        </w:rPr>
        <w:t>2.</w:t>
      </w:r>
      <w:r w:rsidRPr="00857C30">
        <w:rPr>
          <w:sz w:val="28"/>
          <w:szCs w:val="28"/>
        </w:rPr>
        <w:t>-</w:t>
      </w:r>
      <w:r>
        <w:rPr>
          <w:sz w:val="28"/>
          <w:szCs w:val="28"/>
        </w:rPr>
        <w:t>4.</w:t>
      </w:r>
      <w:r w:rsidRPr="00857C30">
        <w:rPr>
          <w:sz w:val="28"/>
          <w:szCs w:val="28"/>
        </w:rPr>
        <w:t xml:space="preserve">februar. Dette ble en flott opplevelse for mange håndballglade barn og ungdommer. Vi har hatt mange tilreisende lag slik som vi pleier. </w:t>
      </w:r>
    </w:p>
    <w:p w14:paraId="0667818D" w14:textId="3B3BED2F" w:rsidR="00857C30" w:rsidRPr="00857C30" w:rsidRDefault="00857C30" w:rsidP="00857C30">
      <w:pPr>
        <w:rPr>
          <w:sz w:val="28"/>
          <w:szCs w:val="28"/>
        </w:rPr>
      </w:pPr>
      <w:r w:rsidRPr="00857C30">
        <w:rPr>
          <w:sz w:val="28"/>
          <w:szCs w:val="28"/>
        </w:rPr>
        <w:t xml:space="preserve">Våre aller minste spillere tilhører barneidretten. De har sin egen turnering i oktober og desember. Høstslippen og Harila-Cup. Det er flott å se alle de minste kose seg i hallen. </w:t>
      </w:r>
    </w:p>
    <w:p w14:paraId="4BE1A52F" w14:textId="77777777" w:rsidR="00857C30" w:rsidRPr="00857C30" w:rsidRDefault="00857C30" w:rsidP="00857C30">
      <w:pPr>
        <w:rPr>
          <w:sz w:val="28"/>
          <w:szCs w:val="28"/>
        </w:rPr>
      </w:pPr>
      <w:r w:rsidRPr="00857C30">
        <w:rPr>
          <w:sz w:val="28"/>
          <w:szCs w:val="28"/>
        </w:rPr>
        <w:t xml:space="preserve">Så å si alle seriekamper har blitt avholdt som planlagt etter terminlisten, kun noen få avlysninger/utsettelser på grunn av vær og veiforhold. </w:t>
      </w:r>
    </w:p>
    <w:p w14:paraId="2A8AE74C" w14:textId="77777777" w:rsidR="00857C30" w:rsidRPr="00857C30" w:rsidRDefault="00857C30" w:rsidP="00857C30">
      <w:pPr>
        <w:rPr>
          <w:sz w:val="28"/>
          <w:szCs w:val="28"/>
        </w:rPr>
      </w:pPr>
      <w:r w:rsidRPr="00857C30">
        <w:rPr>
          <w:sz w:val="28"/>
          <w:szCs w:val="28"/>
        </w:rPr>
        <w:t xml:space="preserve">Det er svært gledelig å se at vi har så mange spillere på enkelte alderstrinn at de har flere lag påmeldt i serien. Denne trenden skal vi fortsette å legge til rette for. </w:t>
      </w:r>
    </w:p>
    <w:p w14:paraId="05E3FD0E" w14:textId="77777777" w:rsidR="00A92729" w:rsidRPr="00857C30" w:rsidRDefault="00A92729" w:rsidP="000C211D">
      <w:pPr>
        <w:spacing w:after="0"/>
        <w:rPr>
          <w:rFonts w:cs="Calibri"/>
          <w:bCs/>
          <w:iCs/>
          <w:color w:val="FF0000"/>
          <w:sz w:val="28"/>
          <w:szCs w:val="28"/>
        </w:rPr>
      </w:pPr>
    </w:p>
    <w:p w14:paraId="166FC35A" w14:textId="77777777" w:rsidR="000C211D" w:rsidRPr="00D9173D" w:rsidRDefault="000C211D" w:rsidP="000C211D">
      <w:pPr>
        <w:spacing w:after="0"/>
        <w:rPr>
          <w:rStyle w:val="Sterk"/>
          <w:rFonts w:cs="Calibri"/>
          <w:sz w:val="28"/>
          <w:szCs w:val="28"/>
        </w:rPr>
      </w:pPr>
      <w:bookmarkStart w:id="1" w:name="_Hlk504136553"/>
      <w:r w:rsidRPr="00D9173D">
        <w:rPr>
          <w:rStyle w:val="Sterk"/>
          <w:rFonts w:cs="Calibri"/>
          <w:sz w:val="28"/>
          <w:szCs w:val="28"/>
        </w:rPr>
        <w:t>Økonomi</w:t>
      </w:r>
    </w:p>
    <w:p w14:paraId="50B930F6" w14:textId="2FC4AB26" w:rsidR="00867C2C" w:rsidRPr="00D9173D" w:rsidRDefault="00A03B6D" w:rsidP="000C211D">
      <w:pPr>
        <w:spacing w:after="0"/>
        <w:rPr>
          <w:rFonts w:cs="Calibri"/>
          <w:sz w:val="28"/>
          <w:szCs w:val="28"/>
        </w:rPr>
      </w:pPr>
      <w:r w:rsidRPr="00D9173D">
        <w:rPr>
          <w:rFonts w:cs="Calibri"/>
          <w:sz w:val="28"/>
          <w:szCs w:val="28"/>
        </w:rPr>
        <w:t xml:space="preserve">Alta IF Håndballgruppa </w:t>
      </w:r>
      <w:r w:rsidR="0002646B" w:rsidRPr="00D9173D">
        <w:rPr>
          <w:rFonts w:cs="Calibri"/>
          <w:sz w:val="28"/>
          <w:szCs w:val="28"/>
        </w:rPr>
        <w:t xml:space="preserve">gikk med </w:t>
      </w:r>
      <w:r w:rsidR="001A574C" w:rsidRPr="00D9173D">
        <w:rPr>
          <w:rFonts w:cs="Calibri"/>
          <w:sz w:val="28"/>
          <w:szCs w:val="28"/>
        </w:rPr>
        <w:t>underskudd</w:t>
      </w:r>
      <w:r w:rsidR="0002646B" w:rsidRPr="00D9173D">
        <w:rPr>
          <w:rFonts w:cs="Calibri"/>
          <w:sz w:val="28"/>
          <w:szCs w:val="28"/>
        </w:rPr>
        <w:t xml:space="preserve"> i 202</w:t>
      </w:r>
      <w:r w:rsidR="00857C30">
        <w:rPr>
          <w:rFonts w:cs="Calibri"/>
          <w:sz w:val="28"/>
          <w:szCs w:val="28"/>
        </w:rPr>
        <w:t>4</w:t>
      </w:r>
      <w:r w:rsidR="0002646B" w:rsidRPr="00D9173D">
        <w:rPr>
          <w:rFonts w:cs="Calibri"/>
          <w:sz w:val="28"/>
          <w:szCs w:val="28"/>
        </w:rPr>
        <w:t xml:space="preserve">, </w:t>
      </w:r>
      <w:r w:rsidR="001A574C" w:rsidRPr="00D9173D">
        <w:rPr>
          <w:rFonts w:cs="Calibri"/>
          <w:sz w:val="28"/>
          <w:szCs w:val="28"/>
        </w:rPr>
        <w:t>dette skyldes i stor grad høye reisekostnader</w:t>
      </w:r>
      <w:r w:rsidR="008F4374">
        <w:rPr>
          <w:rFonts w:cs="Calibri"/>
          <w:sz w:val="28"/>
          <w:szCs w:val="28"/>
        </w:rPr>
        <w:t xml:space="preserve"> og arrangementskostander</w:t>
      </w:r>
      <w:r w:rsidR="001A574C" w:rsidRPr="00D9173D">
        <w:rPr>
          <w:rFonts w:cs="Calibri"/>
          <w:sz w:val="28"/>
          <w:szCs w:val="28"/>
        </w:rPr>
        <w:t xml:space="preserve">. Likviditeten er </w:t>
      </w:r>
      <w:r w:rsidR="00A3276E" w:rsidRPr="00D9173D">
        <w:rPr>
          <w:rFonts w:cs="Calibri"/>
          <w:sz w:val="28"/>
          <w:szCs w:val="28"/>
        </w:rPr>
        <w:t>god.</w:t>
      </w:r>
    </w:p>
    <w:bookmarkEnd w:id="1"/>
    <w:p w14:paraId="66B64AD4" w14:textId="77777777" w:rsidR="00B57081" w:rsidRPr="00D9173D" w:rsidRDefault="00B57081" w:rsidP="000C211D">
      <w:pPr>
        <w:spacing w:after="0"/>
        <w:rPr>
          <w:rFonts w:cs="Calibri"/>
          <w:b/>
          <w:sz w:val="28"/>
          <w:szCs w:val="28"/>
        </w:rPr>
      </w:pPr>
    </w:p>
    <w:p w14:paraId="2D7CE21B" w14:textId="60162315" w:rsidR="00D052AC" w:rsidRPr="00D9173D" w:rsidRDefault="00D052AC" w:rsidP="000C211D">
      <w:pPr>
        <w:spacing w:after="0"/>
        <w:rPr>
          <w:rFonts w:cs="Calibri"/>
          <w:b/>
          <w:sz w:val="28"/>
          <w:szCs w:val="28"/>
        </w:rPr>
      </w:pPr>
      <w:r w:rsidRPr="00D9173D">
        <w:rPr>
          <w:rFonts w:cs="Calibri"/>
          <w:b/>
          <w:sz w:val="28"/>
          <w:szCs w:val="28"/>
        </w:rPr>
        <w:t>Arrangement</w:t>
      </w:r>
    </w:p>
    <w:p w14:paraId="7565CC11" w14:textId="68FBA688" w:rsidR="00C34E3E" w:rsidRDefault="004D72E0" w:rsidP="00D052AC">
      <w:pPr>
        <w:spacing w:after="0"/>
        <w:rPr>
          <w:rFonts w:cs="Calibri"/>
          <w:sz w:val="28"/>
          <w:szCs w:val="28"/>
        </w:rPr>
      </w:pPr>
      <w:r w:rsidRPr="00D9173D">
        <w:rPr>
          <w:rFonts w:cs="Calibri"/>
          <w:sz w:val="28"/>
          <w:szCs w:val="28"/>
        </w:rPr>
        <w:t>H</w:t>
      </w:r>
      <w:r w:rsidR="005F4C09" w:rsidRPr="00D9173D">
        <w:rPr>
          <w:rFonts w:cs="Calibri"/>
          <w:sz w:val="28"/>
          <w:szCs w:val="28"/>
        </w:rPr>
        <w:t>å</w:t>
      </w:r>
      <w:r w:rsidRPr="00D9173D">
        <w:rPr>
          <w:rFonts w:cs="Calibri"/>
          <w:sz w:val="28"/>
          <w:szCs w:val="28"/>
        </w:rPr>
        <w:t xml:space="preserve">ndballgruppa har vært arrangør for </w:t>
      </w:r>
      <w:r w:rsidR="0097388C" w:rsidRPr="00D9173D">
        <w:rPr>
          <w:rFonts w:cs="Calibri"/>
          <w:sz w:val="28"/>
          <w:szCs w:val="28"/>
        </w:rPr>
        <w:t>Høstsleppen</w:t>
      </w:r>
      <w:r w:rsidR="007C0359">
        <w:rPr>
          <w:rFonts w:cs="Calibri"/>
          <w:sz w:val="28"/>
          <w:szCs w:val="28"/>
        </w:rPr>
        <w:t xml:space="preserve">, </w:t>
      </w:r>
      <w:r w:rsidR="00DB7008" w:rsidRPr="00D9173D">
        <w:rPr>
          <w:rFonts w:cs="Calibri"/>
          <w:sz w:val="28"/>
          <w:szCs w:val="28"/>
        </w:rPr>
        <w:t>Harila cup</w:t>
      </w:r>
      <w:r w:rsidR="007C0359">
        <w:rPr>
          <w:rFonts w:cs="Calibri"/>
          <w:sz w:val="28"/>
          <w:szCs w:val="28"/>
        </w:rPr>
        <w:t xml:space="preserve"> og Altaturneringen</w:t>
      </w:r>
      <w:r w:rsidR="004631C1" w:rsidRPr="00D9173D">
        <w:rPr>
          <w:rFonts w:cs="Calibri"/>
          <w:sz w:val="28"/>
          <w:szCs w:val="28"/>
        </w:rPr>
        <w:t>.</w:t>
      </w:r>
      <w:r w:rsidR="005935A5" w:rsidRPr="00D9173D">
        <w:rPr>
          <w:rFonts w:cs="Calibri"/>
          <w:sz w:val="28"/>
          <w:szCs w:val="28"/>
        </w:rPr>
        <w:t xml:space="preserve"> Vi har også vært medarrangør av Handelsmessa.</w:t>
      </w:r>
    </w:p>
    <w:p w14:paraId="790AA528" w14:textId="77777777" w:rsidR="007C0359" w:rsidRPr="00D9173D" w:rsidRDefault="007C0359" w:rsidP="00D052AC">
      <w:pPr>
        <w:spacing w:after="0"/>
        <w:rPr>
          <w:rFonts w:cs="Calibri"/>
          <w:sz w:val="28"/>
          <w:szCs w:val="28"/>
        </w:rPr>
      </w:pPr>
    </w:p>
    <w:p w14:paraId="73A28C17" w14:textId="38EB7EC3" w:rsidR="00524E9E" w:rsidRPr="00D9173D" w:rsidRDefault="00437CF8" w:rsidP="00C87F5B">
      <w:pPr>
        <w:rPr>
          <w:rFonts w:cs="Calibri"/>
          <w:sz w:val="28"/>
          <w:szCs w:val="28"/>
        </w:rPr>
      </w:pPr>
      <w:r w:rsidRPr="00D9173D">
        <w:rPr>
          <w:rFonts w:cs="Calibri"/>
          <w:sz w:val="28"/>
          <w:szCs w:val="28"/>
        </w:rPr>
        <w:t xml:space="preserve">Alta IF </w:t>
      </w:r>
      <w:r w:rsidR="00B607B0" w:rsidRPr="00D9173D">
        <w:rPr>
          <w:rFonts w:cs="Calibri"/>
          <w:sz w:val="28"/>
          <w:szCs w:val="28"/>
        </w:rPr>
        <w:t xml:space="preserve">Håndball </w:t>
      </w:r>
      <w:r w:rsidRPr="00D9173D">
        <w:rPr>
          <w:rFonts w:cs="Calibri"/>
          <w:sz w:val="28"/>
          <w:szCs w:val="28"/>
        </w:rPr>
        <w:t>har jobb</w:t>
      </w:r>
      <w:r w:rsidR="00B607B0" w:rsidRPr="00D9173D">
        <w:rPr>
          <w:rFonts w:cs="Calibri"/>
          <w:sz w:val="28"/>
          <w:szCs w:val="28"/>
        </w:rPr>
        <w:t>et</w:t>
      </w:r>
      <w:r w:rsidR="004631C1" w:rsidRPr="00D9173D">
        <w:rPr>
          <w:rFonts w:cs="Calibri"/>
          <w:sz w:val="28"/>
          <w:szCs w:val="28"/>
        </w:rPr>
        <w:t xml:space="preserve"> </w:t>
      </w:r>
      <w:r w:rsidR="00B607B0" w:rsidRPr="00D9173D">
        <w:rPr>
          <w:rFonts w:cs="Calibri"/>
          <w:sz w:val="28"/>
          <w:szCs w:val="28"/>
        </w:rPr>
        <w:t>videre</w:t>
      </w:r>
      <w:r w:rsidR="004631C1" w:rsidRPr="00D9173D">
        <w:rPr>
          <w:rFonts w:cs="Calibri"/>
          <w:sz w:val="28"/>
          <w:szCs w:val="28"/>
        </w:rPr>
        <w:t xml:space="preserve"> </w:t>
      </w:r>
      <w:r w:rsidRPr="00D9173D">
        <w:rPr>
          <w:rFonts w:cs="Calibri"/>
          <w:sz w:val="28"/>
          <w:szCs w:val="28"/>
        </w:rPr>
        <w:t xml:space="preserve">sammen med </w:t>
      </w:r>
      <w:hyperlink r:id="rId10" w:history="1">
        <w:r w:rsidRPr="006012EA">
          <w:rPr>
            <w:rStyle w:val="Hyperkobling"/>
            <w:rFonts w:cs="Calibri"/>
            <w:color w:val="auto"/>
            <w:sz w:val="28"/>
            <w:szCs w:val="28"/>
            <w:u w:val="none"/>
          </w:rPr>
          <w:t>Vefas</w:t>
        </w:r>
      </w:hyperlink>
      <w:r w:rsidRPr="00D9173D">
        <w:rPr>
          <w:rFonts w:cs="Calibri"/>
          <w:sz w:val="28"/>
          <w:szCs w:val="28"/>
        </w:rPr>
        <w:t xml:space="preserve"> Retur </w:t>
      </w:r>
      <w:r w:rsidR="00B607B0" w:rsidRPr="00D9173D">
        <w:rPr>
          <w:rFonts w:cs="Calibri"/>
          <w:sz w:val="28"/>
          <w:szCs w:val="28"/>
        </w:rPr>
        <w:t xml:space="preserve">om å bli </w:t>
      </w:r>
      <w:r w:rsidR="00F80F39" w:rsidRPr="00D9173D">
        <w:rPr>
          <w:rFonts w:cs="Calibri"/>
          <w:sz w:val="28"/>
          <w:szCs w:val="28"/>
        </w:rPr>
        <w:t xml:space="preserve">en mer miljøvennlig </w:t>
      </w:r>
      <w:r w:rsidR="00B607B0" w:rsidRPr="00D9173D">
        <w:rPr>
          <w:rFonts w:cs="Calibri"/>
          <w:sz w:val="28"/>
          <w:szCs w:val="28"/>
        </w:rPr>
        <w:t>klubb.</w:t>
      </w:r>
    </w:p>
    <w:p w14:paraId="722EE008" w14:textId="2C8CCF3C" w:rsidR="007572B2" w:rsidRPr="00D9173D" w:rsidRDefault="00D052AC" w:rsidP="00C87F5B">
      <w:pPr>
        <w:rPr>
          <w:rFonts w:cs="Calibri"/>
          <w:sz w:val="28"/>
          <w:szCs w:val="28"/>
        </w:rPr>
      </w:pPr>
      <w:r w:rsidRPr="00D9173D">
        <w:rPr>
          <w:rFonts w:cs="Calibri"/>
          <w:sz w:val="28"/>
          <w:szCs w:val="28"/>
        </w:rPr>
        <w:t>St</w:t>
      </w:r>
      <w:r w:rsidR="00C94B07" w:rsidRPr="00D9173D">
        <w:rPr>
          <w:rFonts w:cs="Calibri"/>
          <w:sz w:val="28"/>
          <w:szCs w:val="28"/>
        </w:rPr>
        <w:t>yret takker våre tillitsvalgte, medlemmer, foresa</w:t>
      </w:r>
      <w:r w:rsidR="00061196" w:rsidRPr="00D9173D">
        <w:rPr>
          <w:rFonts w:cs="Calibri"/>
          <w:sz w:val="28"/>
          <w:szCs w:val="28"/>
        </w:rPr>
        <w:t xml:space="preserve">tte og alle samarbeidspartnere </w:t>
      </w:r>
      <w:r w:rsidR="00C94B07" w:rsidRPr="00D9173D">
        <w:rPr>
          <w:rFonts w:cs="Calibri"/>
          <w:sz w:val="28"/>
          <w:szCs w:val="28"/>
        </w:rPr>
        <w:t>for</w:t>
      </w:r>
      <w:r w:rsidR="00DA0026" w:rsidRPr="00D9173D">
        <w:rPr>
          <w:rFonts w:cs="Calibri"/>
          <w:sz w:val="28"/>
          <w:szCs w:val="28"/>
        </w:rPr>
        <w:t xml:space="preserve"> innsatsen og engasjementet </w:t>
      </w:r>
      <w:r w:rsidR="00C94B07" w:rsidRPr="00D9173D">
        <w:rPr>
          <w:rFonts w:cs="Calibri"/>
          <w:sz w:val="28"/>
          <w:szCs w:val="28"/>
        </w:rPr>
        <w:t xml:space="preserve">i </w:t>
      </w:r>
      <w:r w:rsidR="00C87F5B" w:rsidRPr="00D9173D">
        <w:rPr>
          <w:rFonts w:cs="Calibri"/>
          <w:sz w:val="28"/>
          <w:szCs w:val="28"/>
        </w:rPr>
        <w:t>202</w:t>
      </w:r>
      <w:r w:rsidR="00857C30">
        <w:rPr>
          <w:rFonts w:cs="Calibri"/>
          <w:sz w:val="28"/>
          <w:szCs w:val="28"/>
        </w:rPr>
        <w:t>4</w:t>
      </w:r>
      <w:r w:rsidR="00943F50" w:rsidRPr="00D9173D">
        <w:rPr>
          <w:rFonts w:cs="Calibri"/>
          <w:sz w:val="28"/>
          <w:szCs w:val="28"/>
        </w:rPr>
        <w:t>.</w:t>
      </w:r>
    </w:p>
    <w:sectPr w:rsidR="007572B2" w:rsidRPr="00D9173D" w:rsidSect="000032A7">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AACF5" w14:textId="77777777" w:rsidR="00271573" w:rsidRDefault="00271573" w:rsidP="000C211D">
      <w:pPr>
        <w:spacing w:after="0" w:line="240" w:lineRule="auto"/>
      </w:pPr>
      <w:r>
        <w:separator/>
      </w:r>
    </w:p>
  </w:endnote>
  <w:endnote w:type="continuationSeparator" w:id="0">
    <w:p w14:paraId="5BA15648" w14:textId="77777777" w:rsidR="00271573" w:rsidRDefault="00271573" w:rsidP="000C211D">
      <w:pPr>
        <w:spacing w:after="0" w:line="240" w:lineRule="auto"/>
      </w:pPr>
      <w:r>
        <w:continuationSeparator/>
      </w:r>
    </w:p>
  </w:endnote>
  <w:endnote w:type="continuationNotice" w:id="1">
    <w:p w14:paraId="31F12E16" w14:textId="77777777" w:rsidR="00271573" w:rsidRDefault="002715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0ADA" w14:textId="77777777" w:rsidR="00271573" w:rsidRDefault="00271573" w:rsidP="000C211D">
      <w:pPr>
        <w:spacing w:after="0" w:line="240" w:lineRule="auto"/>
      </w:pPr>
      <w:r>
        <w:separator/>
      </w:r>
    </w:p>
  </w:footnote>
  <w:footnote w:type="continuationSeparator" w:id="0">
    <w:p w14:paraId="318437C5" w14:textId="77777777" w:rsidR="00271573" w:rsidRDefault="00271573" w:rsidP="000C211D">
      <w:pPr>
        <w:spacing w:after="0" w:line="240" w:lineRule="auto"/>
      </w:pPr>
      <w:r>
        <w:continuationSeparator/>
      </w:r>
    </w:p>
  </w:footnote>
  <w:footnote w:type="continuationNotice" w:id="1">
    <w:p w14:paraId="48198F91" w14:textId="77777777" w:rsidR="00271573" w:rsidRDefault="002715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0F14" w14:textId="77777777" w:rsidR="004A50BC" w:rsidRDefault="004A50BC" w:rsidP="000C211D">
    <w:pPr>
      <w:pStyle w:val="Topptekst"/>
      <w:jc w:val="right"/>
    </w:pPr>
    <w:r>
      <w:rPr>
        <w:noProof/>
        <w:lang w:eastAsia="nb-NO"/>
      </w:rPr>
      <w:drawing>
        <wp:inline distT="0" distB="0" distL="0" distR="0" wp14:anchorId="3606ED54" wp14:editId="42CB72E0">
          <wp:extent cx="400050" cy="51954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f_logo.gif"/>
                  <pic:cNvPicPr/>
                </pic:nvPicPr>
                <pic:blipFill>
                  <a:blip r:embed="rId1">
                    <a:extLst>
                      <a:ext uri="{28A0092B-C50C-407E-A947-70E740481C1C}">
                        <a14:useLocalDpi xmlns:a14="http://schemas.microsoft.com/office/drawing/2010/main" val="0"/>
                      </a:ext>
                    </a:extLst>
                  </a:blip>
                  <a:stretch>
                    <a:fillRect/>
                  </a:stretch>
                </pic:blipFill>
                <pic:spPr>
                  <a:xfrm>
                    <a:off x="0" y="0"/>
                    <a:ext cx="402016" cy="522099"/>
                  </a:xfrm>
                  <a:prstGeom prst="rect">
                    <a:avLst/>
                  </a:prstGeom>
                </pic:spPr>
              </pic:pic>
            </a:graphicData>
          </a:graphic>
        </wp:inline>
      </w:drawing>
    </w:r>
  </w:p>
  <w:p w14:paraId="4D7156E5" w14:textId="77777777" w:rsidR="004A50BC" w:rsidRDefault="004A50B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4110"/>
    <w:multiLevelType w:val="hybridMultilevel"/>
    <w:tmpl w:val="A9BAE1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16F02BE"/>
    <w:multiLevelType w:val="hybridMultilevel"/>
    <w:tmpl w:val="B36CAB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93988669">
    <w:abstractNumId w:val="0"/>
  </w:num>
  <w:num w:numId="2" w16cid:durableId="18201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D"/>
    <w:rsid w:val="000032A7"/>
    <w:rsid w:val="00004C59"/>
    <w:rsid w:val="00016916"/>
    <w:rsid w:val="0002646B"/>
    <w:rsid w:val="00027146"/>
    <w:rsid w:val="00027918"/>
    <w:rsid w:val="0004348B"/>
    <w:rsid w:val="000504F7"/>
    <w:rsid w:val="000522FC"/>
    <w:rsid w:val="00056251"/>
    <w:rsid w:val="0006108B"/>
    <w:rsid w:val="00061196"/>
    <w:rsid w:val="000614BA"/>
    <w:rsid w:val="00064256"/>
    <w:rsid w:val="00064331"/>
    <w:rsid w:val="00064BD8"/>
    <w:rsid w:val="00066132"/>
    <w:rsid w:val="0007363C"/>
    <w:rsid w:val="000754FD"/>
    <w:rsid w:val="00080769"/>
    <w:rsid w:val="00087A72"/>
    <w:rsid w:val="00090DEE"/>
    <w:rsid w:val="000A2089"/>
    <w:rsid w:val="000B0135"/>
    <w:rsid w:val="000B6B21"/>
    <w:rsid w:val="000C211D"/>
    <w:rsid w:val="000F048E"/>
    <w:rsid w:val="000F10FE"/>
    <w:rsid w:val="00117DBC"/>
    <w:rsid w:val="00132E47"/>
    <w:rsid w:val="00133D08"/>
    <w:rsid w:val="00133D42"/>
    <w:rsid w:val="00141841"/>
    <w:rsid w:val="0014423E"/>
    <w:rsid w:val="00145DC9"/>
    <w:rsid w:val="00162987"/>
    <w:rsid w:val="001631CF"/>
    <w:rsid w:val="001634C4"/>
    <w:rsid w:val="001667FE"/>
    <w:rsid w:val="00170459"/>
    <w:rsid w:val="00171C7B"/>
    <w:rsid w:val="00175478"/>
    <w:rsid w:val="001851C1"/>
    <w:rsid w:val="00190801"/>
    <w:rsid w:val="00192744"/>
    <w:rsid w:val="001954EC"/>
    <w:rsid w:val="00197860"/>
    <w:rsid w:val="001A574C"/>
    <w:rsid w:val="001B7FEE"/>
    <w:rsid w:val="001C66A2"/>
    <w:rsid w:val="001D25DA"/>
    <w:rsid w:val="001D7216"/>
    <w:rsid w:val="001E128D"/>
    <w:rsid w:val="001E5CB5"/>
    <w:rsid w:val="001E6237"/>
    <w:rsid w:val="001E69E1"/>
    <w:rsid w:val="001F0823"/>
    <w:rsid w:val="001F3FF3"/>
    <w:rsid w:val="00200E28"/>
    <w:rsid w:val="00203B8B"/>
    <w:rsid w:val="00206AD6"/>
    <w:rsid w:val="00210ABD"/>
    <w:rsid w:val="002116F8"/>
    <w:rsid w:val="0021703C"/>
    <w:rsid w:val="00230A11"/>
    <w:rsid w:val="00230A21"/>
    <w:rsid w:val="00232BA0"/>
    <w:rsid w:val="00232C12"/>
    <w:rsid w:val="00233E38"/>
    <w:rsid w:val="00237024"/>
    <w:rsid w:val="00243D05"/>
    <w:rsid w:val="00247661"/>
    <w:rsid w:val="00251843"/>
    <w:rsid w:val="00255ABB"/>
    <w:rsid w:val="00261718"/>
    <w:rsid w:val="00267B53"/>
    <w:rsid w:val="00271573"/>
    <w:rsid w:val="002744F2"/>
    <w:rsid w:val="00274EA7"/>
    <w:rsid w:val="00281052"/>
    <w:rsid w:val="00281061"/>
    <w:rsid w:val="00287771"/>
    <w:rsid w:val="00287A2C"/>
    <w:rsid w:val="00287F1D"/>
    <w:rsid w:val="00293D10"/>
    <w:rsid w:val="002B6500"/>
    <w:rsid w:val="002C14E9"/>
    <w:rsid w:val="002C27C3"/>
    <w:rsid w:val="002C2E18"/>
    <w:rsid w:val="002C59C7"/>
    <w:rsid w:val="002D3E69"/>
    <w:rsid w:val="002E06A4"/>
    <w:rsid w:val="002E28B4"/>
    <w:rsid w:val="002F60DE"/>
    <w:rsid w:val="0030251E"/>
    <w:rsid w:val="00302761"/>
    <w:rsid w:val="00303D6B"/>
    <w:rsid w:val="00306118"/>
    <w:rsid w:val="00306E5B"/>
    <w:rsid w:val="003124DF"/>
    <w:rsid w:val="00312916"/>
    <w:rsid w:val="003242EF"/>
    <w:rsid w:val="003363C5"/>
    <w:rsid w:val="0033685F"/>
    <w:rsid w:val="003411CE"/>
    <w:rsid w:val="00343F54"/>
    <w:rsid w:val="0034626E"/>
    <w:rsid w:val="003720C2"/>
    <w:rsid w:val="0037340B"/>
    <w:rsid w:val="0038285B"/>
    <w:rsid w:val="00385C6D"/>
    <w:rsid w:val="00386988"/>
    <w:rsid w:val="003918CD"/>
    <w:rsid w:val="0039755C"/>
    <w:rsid w:val="00397FE8"/>
    <w:rsid w:val="003A1A1B"/>
    <w:rsid w:val="003A2743"/>
    <w:rsid w:val="003A4B48"/>
    <w:rsid w:val="003A7B7F"/>
    <w:rsid w:val="003B7E4B"/>
    <w:rsid w:val="003D4D0A"/>
    <w:rsid w:val="003D6497"/>
    <w:rsid w:val="003E324A"/>
    <w:rsid w:val="003E4AF3"/>
    <w:rsid w:val="003E74AD"/>
    <w:rsid w:val="003F1A68"/>
    <w:rsid w:val="0040412E"/>
    <w:rsid w:val="0041714A"/>
    <w:rsid w:val="0042784D"/>
    <w:rsid w:val="00430CB8"/>
    <w:rsid w:val="004329C8"/>
    <w:rsid w:val="00437CBF"/>
    <w:rsid w:val="00437CF8"/>
    <w:rsid w:val="004400E9"/>
    <w:rsid w:val="00442A5C"/>
    <w:rsid w:val="004456CB"/>
    <w:rsid w:val="004478C7"/>
    <w:rsid w:val="0045351E"/>
    <w:rsid w:val="00460812"/>
    <w:rsid w:val="004631C1"/>
    <w:rsid w:val="00467A86"/>
    <w:rsid w:val="004719EB"/>
    <w:rsid w:val="00480342"/>
    <w:rsid w:val="00493C91"/>
    <w:rsid w:val="00494A92"/>
    <w:rsid w:val="00494DDA"/>
    <w:rsid w:val="004958EF"/>
    <w:rsid w:val="004A50BC"/>
    <w:rsid w:val="004B545C"/>
    <w:rsid w:val="004C44D5"/>
    <w:rsid w:val="004C6AED"/>
    <w:rsid w:val="004C718B"/>
    <w:rsid w:val="004C77C0"/>
    <w:rsid w:val="004D2677"/>
    <w:rsid w:val="004D33C6"/>
    <w:rsid w:val="004D4EFC"/>
    <w:rsid w:val="004D72E0"/>
    <w:rsid w:val="004D78FD"/>
    <w:rsid w:val="004E1E59"/>
    <w:rsid w:val="004E4091"/>
    <w:rsid w:val="004F197C"/>
    <w:rsid w:val="004F4397"/>
    <w:rsid w:val="004F75EE"/>
    <w:rsid w:val="0050119C"/>
    <w:rsid w:val="005210B5"/>
    <w:rsid w:val="00521B96"/>
    <w:rsid w:val="00524397"/>
    <w:rsid w:val="00524E9E"/>
    <w:rsid w:val="00526AEA"/>
    <w:rsid w:val="0053369B"/>
    <w:rsid w:val="00533C02"/>
    <w:rsid w:val="00535845"/>
    <w:rsid w:val="00542068"/>
    <w:rsid w:val="00542B80"/>
    <w:rsid w:val="0054425C"/>
    <w:rsid w:val="0054731F"/>
    <w:rsid w:val="00551406"/>
    <w:rsid w:val="00556C47"/>
    <w:rsid w:val="00563EB3"/>
    <w:rsid w:val="00567C11"/>
    <w:rsid w:val="00577598"/>
    <w:rsid w:val="00577DD3"/>
    <w:rsid w:val="005808E9"/>
    <w:rsid w:val="00580EC9"/>
    <w:rsid w:val="005826B0"/>
    <w:rsid w:val="00583E3A"/>
    <w:rsid w:val="00584AC3"/>
    <w:rsid w:val="00593406"/>
    <w:rsid w:val="005935A5"/>
    <w:rsid w:val="00593951"/>
    <w:rsid w:val="00593BEF"/>
    <w:rsid w:val="0059613D"/>
    <w:rsid w:val="005964F1"/>
    <w:rsid w:val="005A0F3E"/>
    <w:rsid w:val="005A20F7"/>
    <w:rsid w:val="005B083B"/>
    <w:rsid w:val="005B1CA7"/>
    <w:rsid w:val="005B28A1"/>
    <w:rsid w:val="005B361A"/>
    <w:rsid w:val="005C5B19"/>
    <w:rsid w:val="005C6183"/>
    <w:rsid w:val="005D3804"/>
    <w:rsid w:val="005E0204"/>
    <w:rsid w:val="005E2E13"/>
    <w:rsid w:val="005E6C8D"/>
    <w:rsid w:val="005F0216"/>
    <w:rsid w:val="005F0591"/>
    <w:rsid w:val="005F3EC3"/>
    <w:rsid w:val="005F4C09"/>
    <w:rsid w:val="006012EA"/>
    <w:rsid w:val="00604942"/>
    <w:rsid w:val="00611C30"/>
    <w:rsid w:val="00617EC8"/>
    <w:rsid w:val="006279D0"/>
    <w:rsid w:val="006313D8"/>
    <w:rsid w:val="00632830"/>
    <w:rsid w:val="006413EB"/>
    <w:rsid w:val="00641D4D"/>
    <w:rsid w:val="006421CB"/>
    <w:rsid w:val="00642230"/>
    <w:rsid w:val="00642AE1"/>
    <w:rsid w:val="00644BEA"/>
    <w:rsid w:val="00646A7C"/>
    <w:rsid w:val="00653D90"/>
    <w:rsid w:val="00663060"/>
    <w:rsid w:val="006639FA"/>
    <w:rsid w:val="00685532"/>
    <w:rsid w:val="00691808"/>
    <w:rsid w:val="0069391C"/>
    <w:rsid w:val="00694D9B"/>
    <w:rsid w:val="00695ADA"/>
    <w:rsid w:val="006A14D9"/>
    <w:rsid w:val="006A5F70"/>
    <w:rsid w:val="006B0CD2"/>
    <w:rsid w:val="006B4CC9"/>
    <w:rsid w:val="006B4DF2"/>
    <w:rsid w:val="006B7778"/>
    <w:rsid w:val="006C2D33"/>
    <w:rsid w:val="006C3E6D"/>
    <w:rsid w:val="006C5907"/>
    <w:rsid w:val="006C5C38"/>
    <w:rsid w:val="006D015B"/>
    <w:rsid w:val="006D6553"/>
    <w:rsid w:val="006E3848"/>
    <w:rsid w:val="006E4D6A"/>
    <w:rsid w:val="006E54E2"/>
    <w:rsid w:val="006F1DB5"/>
    <w:rsid w:val="006F2D5E"/>
    <w:rsid w:val="006F4404"/>
    <w:rsid w:val="006F5DDA"/>
    <w:rsid w:val="006F71D5"/>
    <w:rsid w:val="0070298D"/>
    <w:rsid w:val="007060C2"/>
    <w:rsid w:val="0071463C"/>
    <w:rsid w:val="0072343C"/>
    <w:rsid w:val="00736BCF"/>
    <w:rsid w:val="00737813"/>
    <w:rsid w:val="00740029"/>
    <w:rsid w:val="0074180D"/>
    <w:rsid w:val="00743430"/>
    <w:rsid w:val="0074464F"/>
    <w:rsid w:val="00747F51"/>
    <w:rsid w:val="00753381"/>
    <w:rsid w:val="007572B2"/>
    <w:rsid w:val="0076023F"/>
    <w:rsid w:val="007610B7"/>
    <w:rsid w:val="00772F7B"/>
    <w:rsid w:val="00774EA0"/>
    <w:rsid w:val="00775AD3"/>
    <w:rsid w:val="00777382"/>
    <w:rsid w:val="00794019"/>
    <w:rsid w:val="007C0359"/>
    <w:rsid w:val="007C2273"/>
    <w:rsid w:val="007C3BBF"/>
    <w:rsid w:val="007C6735"/>
    <w:rsid w:val="007D0A6E"/>
    <w:rsid w:val="007D61D1"/>
    <w:rsid w:val="007D6D03"/>
    <w:rsid w:val="007D7FC0"/>
    <w:rsid w:val="007E0A2B"/>
    <w:rsid w:val="007E0CAB"/>
    <w:rsid w:val="007F2570"/>
    <w:rsid w:val="007F2D53"/>
    <w:rsid w:val="007F5B3C"/>
    <w:rsid w:val="00804A06"/>
    <w:rsid w:val="00804CB3"/>
    <w:rsid w:val="00806D1A"/>
    <w:rsid w:val="008127BA"/>
    <w:rsid w:val="008148E5"/>
    <w:rsid w:val="00823388"/>
    <w:rsid w:val="0083042D"/>
    <w:rsid w:val="00831B0F"/>
    <w:rsid w:val="00840D82"/>
    <w:rsid w:val="008437DB"/>
    <w:rsid w:val="00843B09"/>
    <w:rsid w:val="00845DE8"/>
    <w:rsid w:val="00847BE3"/>
    <w:rsid w:val="008552A8"/>
    <w:rsid w:val="00857C30"/>
    <w:rsid w:val="00867C2C"/>
    <w:rsid w:val="0087467C"/>
    <w:rsid w:val="0088182A"/>
    <w:rsid w:val="00895100"/>
    <w:rsid w:val="008957B3"/>
    <w:rsid w:val="008A5846"/>
    <w:rsid w:val="008A64CC"/>
    <w:rsid w:val="008A716B"/>
    <w:rsid w:val="008B0533"/>
    <w:rsid w:val="008B094F"/>
    <w:rsid w:val="008B4483"/>
    <w:rsid w:val="008C0B6D"/>
    <w:rsid w:val="008C19FC"/>
    <w:rsid w:val="008C1B13"/>
    <w:rsid w:val="008C3AEF"/>
    <w:rsid w:val="008C606D"/>
    <w:rsid w:val="008D0E21"/>
    <w:rsid w:val="008D1D3F"/>
    <w:rsid w:val="008D2A41"/>
    <w:rsid w:val="008D5894"/>
    <w:rsid w:val="008E19AE"/>
    <w:rsid w:val="008E40A2"/>
    <w:rsid w:val="008E57BD"/>
    <w:rsid w:val="008F3CC1"/>
    <w:rsid w:val="008F4374"/>
    <w:rsid w:val="00903CEB"/>
    <w:rsid w:val="00911410"/>
    <w:rsid w:val="00912EB3"/>
    <w:rsid w:val="00917486"/>
    <w:rsid w:val="00920334"/>
    <w:rsid w:val="009236E0"/>
    <w:rsid w:val="0092451B"/>
    <w:rsid w:val="009255AD"/>
    <w:rsid w:val="00927E37"/>
    <w:rsid w:val="00930208"/>
    <w:rsid w:val="00933A4C"/>
    <w:rsid w:val="00943F50"/>
    <w:rsid w:val="00945F95"/>
    <w:rsid w:val="009512D1"/>
    <w:rsid w:val="009579A7"/>
    <w:rsid w:val="00957A21"/>
    <w:rsid w:val="00972291"/>
    <w:rsid w:val="0097388C"/>
    <w:rsid w:val="00975E0A"/>
    <w:rsid w:val="00976BC4"/>
    <w:rsid w:val="009844DF"/>
    <w:rsid w:val="009966E2"/>
    <w:rsid w:val="009A72B7"/>
    <w:rsid w:val="009B2E87"/>
    <w:rsid w:val="009C2BE9"/>
    <w:rsid w:val="009D345A"/>
    <w:rsid w:val="009D649E"/>
    <w:rsid w:val="009D7ACF"/>
    <w:rsid w:val="009E2818"/>
    <w:rsid w:val="009E6448"/>
    <w:rsid w:val="009E651A"/>
    <w:rsid w:val="009F4C6E"/>
    <w:rsid w:val="009F6DD7"/>
    <w:rsid w:val="00A03B6D"/>
    <w:rsid w:val="00A167CE"/>
    <w:rsid w:val="00A21CE9"/>
    <w:rsid w:val="00A23633"/>
    <w:rsid w:val="00A3276E"/>
    <w:rsid w:val="00A355AD"/>
    <w:rsid w:val="00A36D13"/>
    <w:rsid w:val="00A4075A"/>
    <w:rsid w:val="00A408E9"/>
    <w:rsid w:val="00A4274E"/>
    <w:rsid w:val="00A450D2"/>
    <w:rsid w:val="00A454A8"/>
    <w:rsid w:val="00A500A7"/>
    <w:rsid w:val="00A54F95"/>
    <w:rsid w:val="00A61E6B"/>
    <w:rsid w:val="00A62439"/>
    <w:rsid w:val="00A63BAC"/>
    <w:rsid w:val="00A64BCD"/>
    <w:rsid w:val="00A66859"/>
    <w:rsid w:val="00A728BC"/>
    <w:rsid w:val="00A7589C"/>
    <w:rsid w:val="00A768A7"/>
    <w:rsid w:val="00A87B4A"/>
    <w:rsid w:val="00A91F6D"/>
    <w:rsid w:val="00A92729"/>
    <w:rsid w:val="00A9357D"/>
    <w:rsid w:val="00A97A3A"/>
    <w:rsid w:val="00AB338D"/>
    <w:rsid w:val="00AB3542"/>
    <w:rsid w:val="00AC4853"/>
    <w:rsid w:val="00AC4F24"/>
    <w:rsid w:val="00AC58D7"/>
    <w:rsid w:val="00AC6CCA"/>
    <w:rsid w:val="00AD7422"/>
    <w:rsid w:val="00AE20E2"/>
    <w:rsid w:val="00AF06A9"/>
    <w:rsid w:val="00AF5FB3"/>
    <w:rsid w:val="00B0368E"/>
    <w:rsid w:val="00B03D84"/>
    <w:rsid w:val="00B0500A"/>
    <w:rsid w:val="00B059C8"/>
    <w:rsid w:val="00B075C1"/>
    <w:rsid w:val="00B10398"/>
    <w:rsid w:val="00B1083A"/>
    <w:rsid w:val="00B11845"/>
    <w:rsid w:val="00B13733"/>
    <w:rsid w:val="00B16915"/>
    <w:rsid w:val="00B20970"/>
    <w:rsid w:val="00B2135E"/>
    <w:rsid w:val="00B34283"/>
    <w:rsid w:val="00B5016E"/>
    <w:rsid w:val="00B56AC4"/>
    <w:rsid w:val="00B57081"/>
    <w:rsid w:val="00B607B0"/>
    <w:rsid w:val="00B63B7E"/>
    <w:rsid w:val="00B63C42"/>
    <w:rsid w:val="00B64DE9"/>
    <w:rsid w:val="00B663FD"/>
    <w:rsid w:val="00B72EC6"/>
    <w:rsid w:val="00B82AAE"/>
    <w:rsid w:val="00B855B2"/>
    <w:rsid w:val="00B859F3"/>
    <w:rsid w:val="00B862E9"/>
    <w:rsid w:val="00B93A27"/>
    <w:rsid w:val="00B94BC8"/>
    <w:rsid w:val="00B9615A"/>
    <w:rsid w:val="00BA5D68"/>
    <w:rsid w:val="00BA73D1"/>
    <w:rsid w:val="00BB0A8B"/>
    <w:rsid w:val="00BB16D6"/>
    <w:rsid w:val="00BD4E0D"/>
    <w:rsid w:val="00BE3649"/>
    <w:rsid w:val="00BE6D51"/>
    <w:rsid w:val="00BF1602"/>
    <w:rsid w:val="00BF3B4A"/>
    <w:rsid w:val="00C12153"/>
    <w:rsid w:val="00C12BB9"/>
    <w:rsid w:val="00C13A37"/>
    <w:rsid w:val="00C1766F"/>
    <w:rsid w:val="00C228D2"/>
    <w:rsid w:val="00C26831"/>
    <w:rsid w:val="00C30E7A"/>
    <w:rsid w:val="00C34E3E"/>
    <w:rsid w:val="00C36682"/>
    <w:rsid w:val="00C36B09"/>
    <w:rsid w:val="00C4091A"/>
    <w:rsid w:val="00C411EB"/>
    <w:rsid w:val="00C510BD"/>
    <w:rsid w:val="00C65B3C"/>
    <w:rsid w:val="00C87F5B"/>
    <w:rsid w:val="00C9184C"/>
    <w:rsid w:val="00C94B07"/>
    <w:rsid w:val="00C94CB1"/>
    <w:rsid w:val="00CA63FB"/>
    <w:rsid w:val="00CA6C52"/>
    <w:rsid w:val="00CB32BC"/>
    <w:rsid w:val="00CB73AE"/>
    <w:rsid w:val="00CC643C"/>
    <w:rsid w:val="00CC731B"/>
    <w:rsid w:val="00CE4E37"/>
    <w:rsid w:val="00CF0665"/>
    <w:rsid w:val="00CF28A9"/>
    <w:rsid w:val="00CF72EE"/>
    <w:rsid w:val="00D052AC"/>
    <w:rsid w:val="00D1006C"/>
    <w:rsid w:val="00D13117"/>
    <w:rsid w:val="00D171BB"/>
    <w:rsid w:val="00D17452"/>
    <w:rsid w:val="00D30C7B"/>
    <w:rsid w:val="00D323F5"/>
    <w:rsid w:val="00D34811"/>
    <w:rsid w:val="00D34CC3"/>
    <w:rsid w:val="00D410F4"/>
    <w:rsid w:val="00D42C64"/>
    <w:rsid w:val="00D47607"/>
    <w:rsid w:val="00D47B3C"/>
    <w:rsid w:val="00D52BDF"/>
    <w:rsid w:val="00D62C85"/>
    <w:rsid w:val="00D67AA1"/>
    <w:rsid w:val="00D70A43"/>
    <w:rsid w:val="00D75280"/>
    <w:rsid w:val="00D762B6"/>
    <w:rsid w:val="00D84164"/>
    <w:rsid w:val="00D91663"/>
    <w:rsid w:val="00D9173D"/>
    <w:rsid w:val="00D93D00"/>
    <w:rsid w:val="00D942EC"/>
    <w:rsid w:val="00D94EFB"/>
    <w:rsid w:val="00DA0026"/>
    <w:rsid w:val="00DA04BB"/>
    <w:rsid w:val="00DA04EB"/>
    <w:rsid w:val="00DA34AE"/>
    <w:rsid w:val="00DB3209"/>
    <w:rsid w:val="00DB4619"/>
    <w:rsid w:val="00DB65EA"/>
    <w:rsid w:val="00DB7008"/>
    <w:rsid w:val="00DC1815"/>
    <w:rsid w:val="00DC5E0B"/>
    <w:rsid w:val="00DD57D0"/>
    <w:rsid w:val="00DE23D6"/>
    <w:rsid w:val="00DE2A81"/>
    <w:rsid w:val="00DE34E9"/>
    <w:rsid w:val="00DF2B19"/>
    <w:rsid w:val="00E01B05"/>
    <w:rsid w:val="00E07458"/>
    <w:rsid w:val="00E11B2C"/>
    <w:rsid w:val="00E11F48"/>
    <w:rsid w:val="00E12C18"/>
    <w:rsid w:val="00E13191"/>
    <w:rsid w:val="00E14724"/>
    <w:rsid w:val="00E14CC8"/>
    <w:rsid w:val="00E22E3D"/>
    <w:rsid w:val="00E302E9"/>
    <w:rsid w:val="00E40D1B"/>
    <w:rsid w:val="00E42167"/>
    <w:rsid w:val="00E43EE1"/>
    <w:rsid w:val="00E52330"/>
    <w:rsid w:val="00E57D4B"/>
    <w:rsid w:val="00E62155"/>
    <w:rsid w:val="00E62F1F"/>
    <w:rsid w:val="00E66880"/>
    <w:rsid w:val="00E720BA"/>
    <w:rsid w:val="00E83BC7"/>
    <w:rsid w:val="00E9647C"/>
    <w:rsid w:val="00EA2B0A"/>
    <w:rsid w:val="00EB0445"/>
    <w:rsid w:val="00EB0678"/>
    <w:rsid w:val="00EC7125"/>
    <w:rsid w:val="00ED0B90"/>
    <w:rsid w:val="00ED35D5"/>
    <w:rsid w:val="00ED44FD"/>
    <w:rsid w:val="00ED5C5F"/>
    <w:rsid w:val="00EE6054"/>
    <w:rsid w:val="00EE72C6"/>
    <w:rsid w:val="00F017F8"/>
    <w:rsid w:val="00F03FE0"/>
    <w:rsid w:val="00F05BAD"/>
    <w:rsid w:val="00F104BF"/>
    <w:rsid w:val="00F277AD"/>
    <w:rsid w:val="00F3571E"/>
    <w:rsid w:val="00F35B01"/>
    <w:rsid w:val="00F37B36"/>
    <w:rsid w:val="00F44E5B"/>
    <w:rsid w:val="00F45348"/>
    <w:rsid w:val="00F46372"/>
    <w:rsid w:val="00F47CE3"/>
    <w:rsid w:val="00F51348"/>
    <w:rsid w:val="00F55465"/>
    <w:rsid w:val="00F6417B"/>
    <w:rsid w:val="00F70A5E"/>
    <w:rsid w:val="00F8094E"/>
    <w:rsid w:val="00F80F39"/>
    <w:rsid w:val="00F8452D"/>
    <w:rsid w:val="00F87B1C"/>
    <w:rsid w:val="00F90B83"/>
    <w:rsid w:val="00F935B0"/>
    <w:rsid w:val="00FA3124"/>
    <w:rsid w:val="00FA7137"/>
    <w:rsid w:val="00FC121D"/>
    <w:rsid w:val="00FC1A9D"/>
    <w:rsid w:val="00FC222D"/>
    <w:rsid w:val="00FC32BC"/>
    <w:rsid w:val="00FC35A4"/>
    <w:rsid w:val="00FC3ECA"/>
    <w:rsid w:val="00FC7EBB"/>
    <w:rsid w:val="00FE03F1"/>
    <w:rsid w:val="00FE4475"/>
    <w:rsid w:val="00FF5408"/>
    <w:rsid w:val="00FF711E"/>
    <w:rsid w:val="00FF77BC"/>
    <w:rsid w:val="59CA33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7D21"/>
  <w15:docId w15:val="{82C9AEA7-9564-4545-BC16-D44F92D7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1D"/>
    <w:rPr>
      <w:rFonts w:ascii="Calibri" w:eastAsia="Calibri" w:hAnsi="Calibri" w:cs="Times New Roman"/>
    </w:rPr>
  </w:style>
  <w:style w:type="paragraph" w:styleId="Overskrift3">
    <w:name w:val="heading 3"/>
    <w:basedOn w:val="Normal"/>
    <w:next w:val="Normal"/>
    <w:link w:val="Overskrift3Tegn"/>
    <w:unhideWhenUsed/>
    <w:qFormat/>
    <w:rsid w:val="000C211D"/>
    <w:pPr>
      <w:keepNext/>
      <w:keepLines/>
      <w:spacing w:before="200" w:after="0"/>
      <w:outlineLvl w:val="2"/>
    </w:pPr>
    <w:rPr>
      <w:rFonts w:asciiTheme="majorHAnsi" w:eastAsiaTheme="majorEastAsia" w:hAnsiTheme="majorHAnsi" w:cstheme="majorBidi"/>
      <w:b/>
      <w:bCs/>
      <w:color w:val="00206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0C211D"/>
    <w:rPr>
      <w:rFonts w:asciiTheme="majorHAnsi" w:eastAsiaTheme="majorEastAsia" w:hAnsiTheme="majorHAnsi" w:cstheme="majorBidi"/>
      <w:b/>
      <w:bCs/>
      <w:color w:val="002060"/>
      <w:sz w:val="28"/>
    </w:rPr>
  </w:style>
  <w:style w:type="paragraph" w:styleId="Listeavsnitt">
    <w:name w:val="List Paragraph"/>
    <w:basedOn w:val="Normal"/>
    <w:uiPriority w:val="34"/>
    <w:qFormat/>
    <w:rsid w:val="000C211D"/>
    <w:pPr>
      <w:ind w:left="720"/>
      <w:contextualSpacing/>
    </w:pPr>
    <w:rPr>
      <w:rFonts w:ascii="Arial" w:eastAsiaTheme="minorHAnsi" w:hAnsi="Arial" w:cstheme="minorBidi"/>
      <w:sz w:val="24"/>
    </w:rPr>
  </w:style>
  <w:style w:type="character" w:styleId="Sterk">
    <w:name w:val="Strong"/>
    <w:uiPriority w:val="22"/>
    <w:qFormat/>
    <w:rsid w:val="000C211D"/>
    <w:rPr>
      <w:b/>
      <w:bCs/>
    </w:rPr>
  </w:style>
  <w:style w:type="character" w:styleId="Boktittel">
    <w:name w:val="Book Title"/>
    <w:uiPriority w:val="33"/>
    <w:qFormat/>
    <w:rsid w:val="000C211D"/>
    <w:rPr>
      <w:b/>
      <w:bCs/>
      <w:smallCaps/>
      <w:spacing w:val="5"/>
    </w:rPr>
  </w:style>
  <w:style w:type="paragraph" w:styleId="Topptekst">
    <w:name w:val="header"/>
    <w:basedOn w:val="Normal"/>
    <w:link w:val="TopptekstTegn"/>
    <w:uiPriority w:val="99"/>
    <w:unhideWhenUsed/>
    <w:rsid w:val="000C211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211D"/>
    <w:rPr>
      <w:rFonts w:ascii="Calibri" w:eastAsia="Calibri" w:hAnsi="Calibri" w:cs="Times New Roman"/>
    </w:rPr>
  </w:style>
  <w:style w:type="paragraph" w:styleId="Bunntekst">
    <w:name w:val="footer"/>
    <w:basedOn w:val="Normal"/>
    <w:link w:val="BunntekstTegn"/>
    <w:uiPriority w:val="99"/>
    <w:unhideWhenUsed/>
    <w:rsid w:val="000C211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211D"/>
    <w:rPr>
      <w:rFonts w:ascii="Calibri" w:eastAsia="Calibri" w:hAnsi="Calibri" w:cs="Times New Roman"/>
    </w:rPr>
  </w:style>
  <w:style w:type="paragraph" w:styleId="Bobletekst">
    <w:name w:val="Balloon Text"/>
    <w:basedOn w:val="Normal"/>
    <w:link w:val="BobletekstTegn"/>
    <w:uiPriority w:val="99"/>
    <w:semiHidden/>
    <w:unhideWhenUsed/>
    <w:rsid w:val="000C211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211D"/>
    <w:rPr>
      <w:rFonts w:ascii="Tahoma" w:eastAsia="Calibri" w:hAnsi="Tahoma" w:cs="Tahoma"/>
      <w:sz w:val="16"/>
      <w:szCs w:val="16"/>
    </w:rPr>
  </w:style>
  <w:style w:type="table" w:styleId="Tabellrutenett">
    <w:name w:val="Table Grid"/>
    <w:basedOn w:val="Vanligtabell"/>
    <w:uiPriority w:val="59"/>
    <w:rsid w:val="004D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F77BC"/>
    <w:rPr>
      <w:color w:val="0000FF" w:themeColor="hyperlink"/>
      <w:u w:val="single"/>
    </w:rPr>
  </w:style>
  <w:style w:type="character" w:styleId="Ulstomtale">
    <w:name w:val="Unresolved Mention"/>
    <w:basedOn w:val="Standardskriftforavsnitt"/>
    <w:uiPriority w:val="99"/>
    <w:semiHidden/>
    <w:unhideWhenUsed/>
    <w:rsid w:val="00FF7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788771">
      <w:bodyDiv w:val="1"/>
      <w:marLeft w:val="0"/>
      <w:marRight w:val="0"/>
      <w:marTop w:val="0"/>
      <w:marBottom w:val="0"/>
      <w:divBdr>
        <w:top w:val="none" w:sz="0" w:space="0" w:color="auto"/>
        <w:left w:val="none" w:sz="0" w:space="0" w:color="auto"/>
        <w:bottom w:val="none" w:sz="0" w:space="0" w:color="auto"/>
        <w:right w:val="none" w:sz="0" w:space="0" w:color="auto"/>
      </w:divBdr>
    </w:div>
    <w:div w:id="918752134">
      <w:bodyDiv w:val="1"/>
      <w:marLeft w:val="0"/>
      <w:marRight w:val="0"/>
      <w:marTop w:val="0"/>
      <w:marBottom w:val="0"/>
      <w:divBdr>
        <w:top w:val="none" w:sz="0" w:space="0" w:color="auto"/>
        <w:left w:val="none" w:sz="0" w:space="0" w:color="auto"/>
        <w:bottom w:val="none" w:sz="0" w:space="0" w:color="auto"/>
        <w:right w:val="none" w:sz="0" w:space="0" w:color="auto"/>
      </w:divBdr>
    </w:div>
    <w:div w:id="934821418">
      <w:bodyDiv w:val="1"/>
      <w:marLeft w:val="0"/>
      <w:marRight w:val="0"/>
      <w:marTop w:val="0"/>
      <w:marBottom w:val="0"/>
      <w:divBdr>
        <w:top w:val="none" w:sz="0" w:space="0" w:color="auto"/>
        <w:left w:val="none" w:sz="0" w:space="0" w:color="auto"/>
        <w:bottom w:val="none" w:sz="0" w:space="0" w:color="auto"/>
        <w:right w:val="none" w:sz="0" w:space="0" w:color="auto"/>
      </w:divBdr>
    </w:div>
    <w:div w:id="1440181585">
      <w:bodyDiv w:val="1"/>
      <w:marLeft w:val="0"/>
      <w:marRight w:val="0"/>
      <w:marTop w:val="0"/>
      <w:marBottom w:val="0"/>
      <w:divBdr>
        <w:top w:val="none" w:sz="0" w:space="0" w:color="auto"/>
        <w:left w:val="none" w:sz="0" w:space="0" w:color="auto"/>
        <w:bottom w:val="none" w:sz="0" w:space="0" w:color="auto"/>
        <w:right w:val="none" w:sz="0" w:space="0" w:color="auto"/>
      </w:divBdr>
    </w:div>
    <w:div w:id="1763868042">
      <w:bodyDiv w:val="1"/>
      <w:marLeft w:val="0"/>
      <w:marRight w:val="0"/>
      <w:marTop w:val="0"/>
      <w:marBottom w:val="0"/>
      <w:divBdr>
        <w:top w:val="none" w:sz="0" w:space="0" w:color="auto"/>
        <w:left w:val="none" w:sz="0" w:space="0" w:color="auto"/>
        <w:bottom w:val="none" w:sz="0" w:space="0" w:color="auto"/>
        <w:right w:val="none" w:sz="0" w:space="0" w:color="auto"/>
      </w:divBdr>
    </w:div>
    <w:div w:id="18516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penstalta-my.sharepoint.com/:w:/g/personal/lene_spenstalta_no/Ea5LMNkkACxAtx76BLMJlHwB-MtAiAsmZYV9F2PProt5MQ"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F8980EFB2ECD45AE4411A789DCF54A" ma:contentTypeVersion="18" ma:contentTypeDescription="Opprett et nytt dokument." ma:contentTypeScope="" ma:versionID="91b047b82e077ed1938e33e233d9b422">
  <xsd:schema xmlns:xsd="http://www.w3.org/2001/XMLSchema" xmlns:xs="http://www.w3.org/2001/XMLSchema" xmlns:p="http://schemas.microsoft.com/office/2006/metadata/properties" xmlns:ns2="1f425157-fb63-4a73-8e5c-d3936e44f204" xmlns:ns3="b834bcc4-5239-4d93-bed7-448dee881651" targetNamespace="http://schemas.microsoft.com/office/2006/metadata/properties" ma:root="true" ma:fieldsID="e09f40896ada9055b88af24eec86abe1" ns2:_="" ns3:_="">
    <xsd:import namespace="1f425157-fb63-4a73-8e5c-d3936e44f204"/>
    <xsd:import namespace="b834bcc4-5239-4d93-bed7-448dee8816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5157-fb63-4a73-8e5c-d3936e44f2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33d56c2-3787-4f90-a23c-5e4f77489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4bcc4-5239-4d93-bed7-448dee88165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6e9c823-ffcc-4b68-bd29-36fac1eeb8f9}" ma:internalName="TaxCatchAll" ma:showField="CatchAllData" ma:web="b834bcc4-5239-4d93-bed7-448dee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425157-fb63-4a73-8e5c-d3936e44f204">
      <Terms xmlns="http://schemas.microsoft.com/office/infopath/2007/PartnerControls"/>
    </lcf76f155ced4ddcb4097134ff3c332f>
    <TaxCatchAll xmlns="b834bcc4-5239-4d93-bed7-448dee8816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7AD26-4A9A-4272-B8C3-FD6EEF05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5157-fb63-4a73-8e5c-d3936e44f204"/>
    <ds:schemaRef ds:uri="b834bcc4-5239-4d93-bed7-448dee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060E7-2311-46FA-BB7E-7C950F559F62}">
  <ds:schemaRefs>
    <ds:schemaRef ds:uri="http://schemas.microsoft.com/office/2006/metadata/properties"/>
    <ds:schemaRef ds:uri="http://schemas.microsoft.com/office/infopath/2007/PartnerControls"/>
    <ds:schemaRef ds:uri="1f425157-fb63-4a73-8e5c-d3936e44f204"/>
    <ds:schemaRef ds:uri="b834bcc4-5239-4d93-bed7-448dee881651"/>
  </ds:schemaRefs>
</ds:datastoreItem>
</file>

<file path=customXml/itemProps3.xml><?xml version="1.0" encoding="utf-8"?>
<ds:datastoreItem xmlns:ds="http://schemas.openxmlformats.org/officeDocument/2006/customXml" ds:itemID="{9D8826F2-79D3-455B-B78F-79887D64A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1053</Words>
  <Characters>5586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Tone</dc:creator>
  <cp:lastModifiedBy>Christine Masvik</cp:lastModifiedBy>
  <cp:revision>8</cp:revision>
  <dcterms:created xsi:type="dcterms:W3CDTF">2025-02-24T11:55:00Z</dcterms:created>
  <dcterms:modified xsi:type="dcterms:W3CDTF">2025-02-24T22:27:00Z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0x0101009AF8980EFB2ECD45AE4411A789DCF54A</vt:lpwstr>
  </property>
  <property fmtid="{D5CDD505-2E9C-101B-9397-08002B2CF9AE}" pid="3" name="AuthorIds_UIVersion_4096">
    <vt:lpwstr>33</vt:lpwstr>
  </property>
  <property fmtid="{D5CDD505-2E9C-101B-9397-08002B2CF9AE}" pid="4" name="MediaServiceImageTags">
    <vt:lpwstr/>
  </property>
</Properties>
</file>