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0693" w14:textId="1F5E0946" w:rsidR="000C211D" w:rsidRPr="006F71D5" w:rsidRDefault="000C211D" w:rsidP="006F71D5">
      <w:pPr>
        <w:pStyle w:val="Overskrift3"/>
        <w:rPr>
          <w:rStyle w:val="Sterk"/>
          <w:b/>
          <w:bCs/>
        </w:rPr>
      </w:pPr>
      <w:bookmarkStart w:id="0" w:name="_Toc353799208"/>
      <w:r>
        <w:t>Årsmelding</w:t>
      </w:r>
      <w:r w:rsidR="003E4AF3">
        <w:t xml:space="preserve"> for</w:t>
      </w:r>
      <w:r w:rsidR="00FC32BC">
        <w:t xml:space="preserve"> </w:t>
      </w:r>
      <w:r w:rsidR="00E12C18">
        <w:t>202</w:t>
      </w:r>
      <w:r w:rsidR="00D13117">
        <w:t>3</w:t>
      </w:r>
      <w:r>
        <w:t xml:space="preserve"> fra styret i Alta IF</w:t>
      </w:r>
      <w:r w:rsidRPr="00CF62F8">
        <w:t xml:space="preserve"> håndballgruppa</w:t>
      </w:r>
      <w:bookmarkEnd w:id="0"/>
      <w:r w:rsidRPr="00CF62F8">
        <w:t xml:space="preserve"> </w:t>
      </w:r>
    </w:p>
    <w:p w14:paraId="79530A71" w14:textId="40863F92" w:rsidR="000C211D" w:rsidRPr="00D9173D" w:rsidRDefault="000C211D" w:rsidP="000C211D">
      <w:pPr>
        <w:spacing w:after="0"/>
        <w:rPr>
          <w:rStyle w:val="Sterk"/>
          <w:rFonts w:asciiTheme="minorHAnsi" w:hAnsiTheme="minorHAnsi" w:cstheme="minorHAnsi"/>
          <w:b w:val="0"/>
          <w:bCs w:val="0"/>
          <w:sz w:val="28"/>
          <w:szCs w:val="28"/>
        </w:rPr>
      </w:pPr>
      <w:r w:rsidRPr="00D9173D">
        <w:rPr>
          <w:rStyle w:val="Sterk"/>
          <w:rFonts w:asciiTheme="minorHAnsi" w:hAnsiTheme="minorHAnsi" w:cstheme="minorHAnsi"/>
          <w:b w:val="0"/>
          <w:bCs w:val="0"/>
          <w:sz w:val="28"/>
          <w:szCs w:val="28"/>
        </w:rPr>
        <w:t>Styrets sammensetning</w:t>
      </w:r>
      <w:r w:rsidR="003E4AF3" w:rsidRPr="00D9173D">
        <w:rPr>
          <w:rStyle w:val="Sterk"/>
          <w:rFonts w:asciiTheme="minorHAnsi" w:hAnsiTheme="minorHAnsi" w:cstheme="minorHAnsi"/>
          <w:b w:val="0"/>
          <w:bCs w:val="0"/>
          <w:sz w:val="28"/>
          <w:szCs w:val="28"/>
        </w:rPr>
        <w:t xml:space="preserve"> </w:t>
      </w:r>
      <w:r w:rsidR="00F46372" w:rsidRPr="00D9173D">
        <w:rPr>
          <w:rStyle w:val="Sterk"/>
          <w:rFonts w:asciiTheme="minorHAnsi" w:hAnsiTheme="minorHAnsi" w:cstheme="minorHAnsi"/>
          <w:b w:val="0"/>
          <w:bCs w:val="0"/>
          <w:sz w:val="28"/>
          <w:szCs w:val="28"/>
        </w:rPr>
        <w:t>etter</w:t>
      </w:r>
      <w:r w:rsidR="00D93D00" w:rsidRPr="00D9173D">
        <w:rPr>
          <w:rStyle w:val="Sterk"/>
          <w:rFonts w:asciiTheme="minorHAnsi" w:hAnsiTheme="minorHAnsi" w:cstheme="minorHAnsi"/>
          <w:b w:val="0"/>
          <w:bCs w:val="0"/>
          <w:sz w:val="28"/>
          <w:szCs w:val="28"/>
        </w:rPr>
        <w:t xml:space="preserve"> år</w:t>
      </w:r>
      <w:r w:rsidR="00E07458" w:rsidRPr="00D9173D">
        <w:rPr>
          <w:rStyle w:val="Sterk"/>
          <w:rFonts w:asciiTheme="minorHAnsi" w:hAnsiTheme="minorHAnsi" w:cstheme="minorHAnsi"/>
          <w:b w:val="0"/>
          <w:bCs w:val="0"/>
          <w:sz w:val="28"/>
          <w:szCs w:val="28"/>
        </w:rPr>
        <w:t>lig møte</w:t>
      </w:r>
      <w:r w:rsidR="00D93D00" w:rsidRPr="00D9173D">
        <w:rPr>
          <w:rStyle w:val="Sterk"/>
          <w:rFonts w:asciiTheme="minorHAnsi" w:hAnsiTheme="minorHAnsi" w:cstheme="minorHAnsi"/>
          <w:b w:val="0"/>
          <w:bCs w:val="0"/>
          <w:sz w:val="28"/>
          <w:szCs w:val="28"/>
        </w:rPr>
        <w:t xml:space="preserve"> </w:t>
      </w:r>
      <w:r w:rsidR="000B0135" w:rsidRPr="00D9173D">
        <w:rPr>
          <w:rStyle w:val="Sterk"/>
          <w:rFonts w:asciiTheme="minorHAnsi" w:hAnsiTheme="minorHAnsi" w:cstheme="minorHAnsi"/>
          <w:b w:val="0"/>
          <w:bCs w:val="0"/>
          <w:sz w:val="28"/>
          <w:szCs w:val="28"/>
        </w:rPr>
        <w:t>27</w:t>
      </w:r>
      <w:r w:rsidR="003E4AF3" w:rsidRPr="00D9173D">
        <w:rPr>
          <w:rStyle w:val="Sterk"/>
          <w:rFonts w:asciiTheme="minorHAnsi" w:hAnsiTheme="minorHAnsi" w:cstheme="minorHAnsi"/>
          <w:b w:val="0"/>
          <w:bCs w:val="0"/>
          <w:sz w:val="28"/>
          <w:szCs w:val="28"/>
        </w:rPr>
        <w:t>.</w:t>
      </w:r>
      <w:r w:rsidR="000B0135" w:rsidRPr="00D9173D">
        <w:rPr>
          <w:rStyle w:val="Sterk"/>
          <w:rFonts w:asciiTheme="minorHAnsi" w:hAnsiTheme="minorHAnsi" w:cstheme="minorHAnsi"/>
          <w:b w:val="0"/>
          <w:bCs w:val="0"/>
          <w:sz w:val="28"/>
          <w:szCs w:val="28"/>
        </w:rPr>
        <w:t>februar</w:t>
      </w:r>
      <w:r w:rsidR="003E4AF3" w:rsidRPr="00D9173D">
        <w:rPr>
          <w:rStyle w:val="Sterk"/>
          <w:rFonts w:asciiTheme="minorHAnsi" w:hAnsiTheme="minorHAnsi" w:cstheme="minorHAnsi"/>
          <w:b w:val="0"/>
          <w:bCs w:val="0"/>
          <w:sz w:val="28"/>
          <w:szCs w:val="28"/>
        </w:rPr>
        <w:t xml:space="preserve"> </w:t>
      </w:r>
      <w:r w:rsidR="00281061" w:rsidRPr="00D9173D">
        <w:rPr>
          <w:rStyle w:val="Sterk"/>
          <w:rFonts w:asciiTheme="minorHAnsi" w:hAnsiTheme="minorHAnsi" w:cstheme="minorHAnsi"/>
          <w:b w:val="0"/>
          <w:bCs w:val="0"/>
          <w:sz w:val="28"/>
          <w:szCs w:val="28"/>
        </w:rPr>
        <w:t>202</w:t>
      </w:r>
      <w:r w:rsidR="000B0135" w:rsidRPr="00D9173D">
        <w:rPr>
          <w:rStyle w:val="Sterk"/>
          <w:rFonts w:asciiTheme="minorHAnsi" w:hAnsiTheme="minorHAnsi" w:cstheme="minorHAnsi"/>
          <w:b w:val="0"/>
          <w:bCs w:val="0"/>
          <w:sz w:val="28"/>
          <w:szCs w:val="28"/>
        </w:rPr>
        <w:t>3</w:t>
      </w:r>
      <w:r w:rsidRPr="00D9173D">
        <w:rPr>
          <w:rStyle w:val="Sterk"/>
          <w:rFonts w:asciiTheme="minorHAnsi" w:hAnsiTheme="minorHAnsi" w:cstheme="minorHAnsi"/>
          <w:b w:val="0"/>
          <w:bCs w:val="0"/>
          <w:sz w:val="28"/>
          <w:szCs w:val="28"/>
        </w:rPr>
        <w:t>:</w:t>
      </w:r>
    </w:p>
    <w:p w14:paraId="3680840B" w14:textId="07A93609" w:rsidR="007E0A2B" w:rsidRPr="00D9173D" w:rsidRDefault="007E0A2B" w:rsidP="007E0A2B">
      <w:pPr>
        <w:spacing w:line="240" w:lineRule="auto"/>
        <w:rPr>
          <w:rStyle w:val="Sterk"/>
          <w:rFonts w:asciiTheme="minorHAnsi" w:hAnsiTheme="minorHAnsi" w:cstheme="minorHAnsi"/>
          <w:b w:val="0"/>
          <w:bCs w:val="0"/>
          <w:sz w:val="28"/>
          <w:szCs w:val="28"/>
        </w:rPr>
      </w:pPr>
      <w:r w:rsidRPr="00D9173D">
        <w:rPr>
          <w:rStyle w:val="Sterk"/>
          <w:rFonts w:asciiTheme="minorHAnsi" w:hAnsiTheme="minorHAnsi" w:cstheme="minorHAnsi"/>
          <w:b w:val="0"/>
          <w:bCs w:val="0"/>
          <w:sz w:val="28"/>
          <w:szCs w:val="28"/>
        </w:rPr>
        <w:t>Leder</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t xml:space="preserve">     </w:t>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Lene Johansen</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t>valgt til 2024</w:t>
      </w:r>
      <w:r w:rsidRPr="00D9173D">
        <w:rPr>
          <w:rStyle w:val="Sterk"/>
          <w:rFonts w:asciiTheme="minorHAnsi" w:hAnsiTheme="minorHAnsi" w:cstheme="minorHAnsi"/>
          <w:b w:val="0"/>
          <w:bCs w:val="0"/>
          <w:sz w:val="28"/>
          <w:szCs w:val="28"/>
        </w:rPr>
        <w:br/>
        <w:t>Nestleder</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t xml:space="preserve">     </w:t>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Ann Merete Reinstad</w:t>
      </w:r>
      <w:r w:rsidRPr="00D9173D">
        <w:rPr>
          <w:rStyle w:val="Sterk"/>
          <w:rFonts w:asciiTheme="minorHAnsi" w:hAnsiTheme="minorHAnsi" w:cstheme="minorHAnsi"/>
          <w:b w:val="0"/>
          <w:bCs w:val="0"/>
          <w:sz w:val="28"/>
          <w:szCs w:val="28"/>
        </w:rPr>
        <w:tab/>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valgt til 2025</w:t>
      </w:r>
      <w:r w:rsidRPr="00D9173D">
        <w:rPr>
          <w:rStyle w:val="Sterk"/>
          <w:rFonts w:asciiTheme="minorHAnsi" w:hAnsiTheme="minorHAnsi" w:cstheme="minorHAnsi"/>
          <w:b w:val="0"/>
          <w:bCs w:val="0"/>
          <w:sz w:val="28"/>
          <w:szCs w:val="28"/>
        </w:rPr>
        <w:br/>
        <w:t xml:space="preserve">Sportslig leder senior  </w:t>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 xml:space="preserve"> Ronny Hermansen</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valgt til 2024</w:t>
      </w:r>
      <w:r w:rsidRPr="00D9173D">
        <w:rPr>
          <w:rStyle w:val="Sterk"/>
          <w:rFonts w:asciiTheme="minorHAnsi" w:hAnsiTheme="minorHAnsi" w:cstheme="minorHAnsi"/>
          <w:b w:val="0"/>
          <w:bCs w:val="0"/>
          <w:sz w:val="28"/>
          <w:szCs w:val="28"/>
        </w:rPr>
        <w:br/>
        <w:t>Styremedlem</w:t>
      </w:r>
      <w:r w:rsidRPr="00D9173D">
        <w:rPr>
          <w:rStyle w:val="Sterk"/>
          <w:rFonts w:asciiTheme="minorHAnsi" w:hAnsiTheme="minorHAnsi" w:cstheme="minorHAnsi"/>
          <w:b w:val="0"/>
          <w:bCs w:val="0"/>
          <w:sz w:val="28"/>
          <w:szCs w:val="28"/>
        </w:rPr>
        <w:tab/>
      </w:r>
      <w:r w:rsidR="000F5847">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Morten Skåttet</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valgt til 2025</w:t>
      </w:r>
      <w:r w:rsidRPr="00D9173D">
        <w:rPr>
          <w:rStyle w:val="Sterk"/>
          <w:rFonts w:asciiTheme="minorHAnsi" w:hAnsiTheme="minorHAnsi" w:cstheme="minorHAnsi"/>
          <w:b w:val="0"/>
          <w:bCs w:val="0"/>
          <w:sz w:val="28"/>
          <w:szCs w:val="28"/>
        </w:rPr>
        <w:br/>
        <w:t xml:space="preserve">Styremedlem   </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color w:val="FF0000"/>
          <w:sz w:val="28"/>
          <w:szCs w:val="28"/>
        </w:rPr>
        <w:t xml:space="preserve">     </w:t>
      </w:r>
      <w:r w:rsidR="00232C12">
        <w:rPr>
          <w:rStyle w:val="Sterk"/>
          <w:rFonts w:asciiTheme="minorHAnsi" w:hAnsiTheme="minorHAnsi" w:cstheme="minorHAnsi"/>
          <w:b w:val="0"/>
          <w:bCs w:val="0"/>
          <w:color w:val="FF0000"/>
          <w:sz w:val="28"/>
          <w:szCs w:val="28"/>
        </w:rPr>
        <w:t xml:space="preserve">     </w:t>
      </w:r>
      <w:r w:rsidRPr="00D9173D">
        <w:rPr>
          <w:rStyle w:val="Sterk"/>
          <w:rFonts w:asciiTheme="minorHAnsi" w:hAnsiTheme="minorHAnsi" w:cstheme="minorHAnsi"/>
          <w:b w:val="0"/>
          <w:bCs w:val="0"/>
          <w:sz w:val="28"/>
          <w:szCs w:val="28"/>
        </w:rPr>
        <w:t>Svenn Sønvisen Gunnes</w:t>
      </w:r>
      <w:r w:rsidRPr="00D9173D">
        <w:rPr>
          <w:rStyle w:val="Sterk"/>
          <w:rFonts w:asciiTheme="minorHAnsi" w:hAnsiTheme="minorHAnsi" w:cstheme="minorHAnsi"/>
          <w:b w:val="0"/>
          <w:bCs w:val="0"/>
          <w:color w:val="FF0000"/>
          <w:sz w:val="28"/>
          <w:szCs w:val="28"/>
        </w:rPr>
        <w:tab/>
      </w:r>
      <w:r w:rsidRPr="00D9173D">
        <w:rPr>
          <w:rStyle w:val="Sterk"/>
          <w:rFonts w:asciiTheme="minorHAnsi" w:hAnsiTheme="minorHAnsi" w:cstheme="minorHAnsi"/>
          <w:b w:val="0"/>
          <w:bCs w:val="0"/>
          <w:color w:val="FF0000"/>
          <w:sz w:val="28"/>
          <w:szCs w:val="28"/>
        </w:rPr>
        <w:tab/>
      </w:r>
      <w:r w:rsidRPr="00D9173D">
        <w:rPr>
          <w:rStyle w:val="Sterk"/>
          <w:rFonts w:asciiTheme="minorHAnsi" w:hAnsiTheme="minorHAnsi" w:cstheme="minorHAnsi"/>
          <w:b w:val="0"/>
          <w:bCs w:val="0"/>
          <w:sz w:val="28"/>
          <w:szCs w:val="28"/>
        </w:rPr>
        <w:t>valgt til 2025</w:t>
      </w:r>
      <w:r w:rsidRPr="00D9173D">
        <w:rPr>
          <w:rStyle w:val="Sterk"/>
          <w:rFonts w:asciiTheme="minorHAnsi" w:hAnsiTheme="minorHAnsi" w:cstheme="minorHAnsi"/>
          <w:b w:val="0"/>
          <w:bCs w:val="0"/>
          <w:sz w:val="28"/>
          <w:szCs w:val="28"/>
        </w:rPr>
        <w:br/>
        <w:t>Styremedlem</w:t>
      </w:r>
      <w:r w:rsidRPr="00D9173D">
        <w:rPr>
          <w:rStyle w:val="Sterk"/>
          <w:rFonts w:asciiTheme="minorHAnsi" w:hAnsiTheme="minorHAnsi" w:cstheme="minorHAnsi"/>
          <w:b w:val="0"/>
          <w:bCs w:val="0"/>
          <w:sz w:val="28"/>
          <w:szCs w:val="28"/>
        </w:rPr>
        <w:tab/>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Jørn Suhr</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valgt til 2024</w:t>
      </w:r>
      <w:r w:rsidRPr="00D9173D">
        <w:rPr>
          <w:rStyle w:val="Sterk"/>
          <w:rFonts w:asciiTheme="minorHAnsi" w:hAnsiTheme="minorHAnsi" w:cstheme="minorHAnsi"/>
          <w:b w:val="0"/>
          <w:bCs w:val="0"/>
          <w:sz w:val="28"/>
          <w:szCs w:val="28"/>
        </w:rPr>
        <w:br/>
        <w:t>Vara</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t xml:space="preserve">     </w:t>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Anne Mette Thomassen</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t>valgt til 2024</w:t>
      </w:r>
    </w:p>
    <w:p w14:paraId="2DCADDD3" w14:textId="54AC9292" w:rsidR="00D93D00" w:rsidRPr="00D9173D" w:rsidRDefault="00281061" w:rsidP="00281061">
      <w:pPr>
        <w:rPr>
          <w:rFonts w:cs="Calibri"/>
          <w:b/>
          <w:bCs/>
          <w:sz w:val="28"/>
          <w:szCs w:val="28"/>
        </w:rPr>
      </w:pPr>
      <w:r w:rsidRPr="007E0A2B">
        <w:rPr>
          <w:rStyle w:val="Sterk"/>
          <w:rFonts w:ascii="Arial" w:hAnsi="Arial" w:cs="Arial"/>
          <w:sz w:val="24"/>
          <w:szCs w:val="24"/>
        </w:rPr>
        <w:br/>
      </w:r>
      <w:r w:rsidR="008A716B" w:rsidRPr="007E0A2B">
        <w:rPr>
          <w:rStyle w:val="Sterk"/>
          <w:rFonts w:ascii="Arial" w:hAnsi="Arial" w:cs="Arial"/>
          <w:sz w:val="24"/>
          <w:szCs w:val="24"/>
        </w:rPr>
        <w:t>Organisasjon</w:t>
      </w:r>
      <w:r w:rsidRPr="007E0A2B">
        <w:rPr>
          <w:rStyle w:val="Sterk"/>
          <w:rFonts w:ascii="Arial" w:hAnsi="Arial" w:cs="Arial"/>
          <w:sz w:val="24"/>
          <w:szCs w:val="24"/>
        </w:rPr>
        <w:br/>
      </w:r>
      <w:r w:rsidR="000C211D" w:rsidRPr="00D9173D">
        <w:rPr>
          <w:rFonts w:cs="Calibri"/>
          <w:sz w:val="28"/>
          <w:szCs w:val="28"/>
        </w:rPr>
        <w:t xml:space="preserve">Det har vært avholdt </w:t>
      </w:r>
      <w:r w:rsidR="00E14CC8" w:rsidRPr="00C40587">
        <w:rPr>
          <w:rFonts w:cs="Calibri"/>
          <w:sz w:val="28"/>
          <w:szCs w:val="28"/>
        </w:rPr>
        <w:t>1</w:t>
      </w:r>
      <w:r w:rsidR="0039101D" w:rsidRPr="00C40587">
        <w:rPr>
          <w:rFonts w:cs="Calibri"/>
          <w:sz w:val="28"/>
          <w:szCs w:val="28"/>
        </w:rPr>
        <w:t>1</w:t>
      </w:r>
      <w:r w:rsidR="000C211D" w:rsidRPr="00C40587">
        <w:rPr>
          <w:rFonts w:cs="Calibri"/>
          <w:sz w:val="28"/>
          <w:szCs w:val="28"/>
        </w:rPr>
        <w:t xml:space="preserve"> styremøter </w:t>
      </w:r>
      <w:r w:rsidR="00457899">
        <w:rPr>
          <w:rFonts w:cs="Calibri"/>
          <w:sz w:val="28"/>
          <w:szCs w:val="28"/>
        </w:rPr>
        <w:t xml:space="preserve">og </w:t>
      </w:r>
      <w:r w:rsidR="000C211D" w:rsidRPr="00D9173D">
        <w:rPr>
          <w:rFonts w:cs="Calibri"/>
          <w:sz w:val="28"/>
          <w:szCs w:val="28"/>
        </w:rPr>
        <w:t xml:space="preserve">behandlet </w:t>
      </w:r>
      <w:r w:rsidR="00197860" w:rsidRPr="00197860">
        <w:rPr>
          <w:rFonts w:cs="Calibri"/>
          <w:sz w:val="28"/>
          <w:szCs w:val="28"/>
        </w:rPr>
        <w:t>71</w:t>
      </w:r>
      <w:r w:rsidR="00945F95" w:rsidRPr="00197860">
        <w:rPr>
          <w:rFonts w:cs="Calibri"/>
          <w:sz w:val="28"/>
          <w:szCs w:val="28"/>
        </w:rPr>
        <w:t xml:space="preserve"> </w:t>
      </w:r>
      <w:r w:rsidR="000C211D" w:rsidRPr="00D9173D">
        <w:rPr>
          <w:rFonts w:cs="Calibri"/>
          <w:sz w:val="28"/>
          <w:szCs w:val="28"/>
        </w:rPr>
        <w:t>saker.</w:t>
      </w:r>
      <w:r w:rsidR="00145DC9" w:rsidRPr="00D9173D">
        <w:rPr>
          <w:rFonts w:cs="Calibri"/>
          <w:sz w:val="28"/>
          <w:szCs w:val="28"/>
        </w:rPr>
        <w:t xml:space="preserve"> </w:t>
      </w:r>
      <w:r w:rsidR="00AF06A9" w:rsidRPr="00D9173D">
        <w:rPr>
          <w:rFonts w:cs="Calibri"/>
          <w:sz w:val="28"/>
          <w:szCs w:val="28"/>
        </w:rPr>
        <w:t xml:space="preserve">Styret har vært en aktiv bidragsyter. </w:t>
      </w:r>
    </w:p>
    <w:p w14:paraId="5AACABB0" w14:textId="23470E55" w:rsidR="008A716B" w:rsidRPr="00D9173D" w:rsidRDefault="006C5907" w:rsidP="000C211D">
      <w:pPr>
        <w:spacing w:after="0"/>
        <w:rPr>
          <w:rFonts w:cs="Calibri"/>
          <w:sz w:val="28"/>
          <w:szCs w:val="28"/>
        </w:rPr>
      </w:pPr>
      <w:r w:rsidRPr="00D9173D">
        <w:rPr>
          <w:rFonts w:cs="Calibri"/>
          <w:sz w:val="28"/>
          <w:szCs w:val="28"/>
        </w:rPr>
        <w:t>Medlemmer i håndballgruppa pr. 31.12</w:t>
      </w:r>
      <w:r w:rsidR="00804CB3" w:rsidRPr="00D9173D">
        <w:rPr>
          <w:rFonts w:cs="Calibri"/>
          <w:sz w:val="28"/>
          <w:szCs w:val="28"/>
        </w:rPr>
        <w:t>.</w:t>
      </w:r>
      <w:r w:rsidR="00E14CC8" w:rsidRPr="00D9173D">
        <w:rPr>
          <w:rFonts w:cs="Calibri"/>
          <w:sz w:val="28"/>
          <w:szCs w:val="28"/>
        </w:rPr>
        <w:t>202</w:t>
      </w:r>
      <w:r w:rsidR="00B94BC8" w:rsidRPr="00D9173D">
        <w:rPr>
          <w:rFonts w:cs="Calibri"/>
          <w:sz w:val="28"/>
          <w:szCs w:val="28"/>
        </w:rPr>
        <w:t>3</w:t>
      </w:r>
    </w:p>
    <w:tbl>
      <w:tblPr>
        <w:tblStyle w:val="Tabellrutenett"/>
        <w:tblW w:w="0" w:type="auto"/>
        <w:tblLook w:val="04A0" w:firstRow="1" w:lastRow="0" w:firstColumn="1" w:lastColumn="0" w:noHBand="0" w:noVBand="1"/>
      </w:tblPr>
      <w:tblGrid>
        <w:gridCol w:w="765"/>
        <w:gridCol w:w="488"/>
        <w:gridCol w:w="531"/>
        <w:gridCol w:w="618"/>
        <w:gridCol w:w="618"/>
        <w:gridCol w:w="618"/>
        <w:gridCol w:w="554"/>
        <w:gridCol w:w="554"/>
        <w:gridCol w:w="655"/>
        <w:gridCol w:w="655"/>
        <w:gridCol w:w="655"/>
        <w:gridCol w:w="905"/>
        <w:gridCol w:w="715"/>
        <w:gridCol w:w="729"/>
      </w:tblGrid>
      <w:tr w:rsidR="006C5907" w:rsidRPr="00D9173D" w14:paraId="082647F8" w14:textId="77777777" w:rsidTr="00306D59">
        <w:tc>
          <w:tcPr>
            <w:tcW w:w="765" w:type="dxa"/>
            <w:shd w:val="clear" w:color="auto" w:fill="FFFF00"/>
          </w:tcPr>
          <w:p w14:paraId="2D435615"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År</w:t>
            </w:r>
          </w:p>
        </w:tc>
        <w:tc>
          <w:tcPr>
            <w:tcW w:w="488" w:type="dxa"/>
            <w:shd w:val="clear" w:color="auto" w:fill="E5B8B7" w:themeFill="accent2" w:themeFillTint="66"/>
          </w:tcPr>
          <w:p w14:paraId="0B4A20A0"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K0-5</w:t>
            </w:r>
          </w:p>
        </w:tc>
        <w:tc>
          <w:tcPr>
            <w:tcW w:w="531" w:type="dxa"/>
            <w:shd w:val="clear" w:color="auto" w:fill="E5B8B7" w:themeFill="accent2" w:themeFillTint="66"/>
          </w:tcPr>
          <w:p w14:paraId="35D2480F"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K6-12</w:t>
            </w:r>
          </w:p>
        </w:tc>
        <w:tc>
          <w:tcPr>
            <w:tcW w:w="618" w:type="dxa"/>
            <w:shd w:val="clear" w:color="auto" w:fill="E5B8B7" w:themeFill="accent2" w:themeFillTint="66"/>
          </w:tcPr>
          <w:p w14:paraId="5F232830"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K13-19</w:t>
            </w:r>
          </w:p>
        </w:tc>
        <w:tc>
          <w:tcPr>
            <w:tcW w:w="618" w:type="dxa"/>
            <w:shd w:val="clear" w:color="auto" w:fill="E5B8B7" w:themeFill="accent2" w:themeFillTint="66"/>
          </w:tcPr>
          <w:p w14:paraId="62C990E1"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K20-25</w:t>
            </w:r>
          </w:p>
        </w:tc>
        <w:tc>
          <w:tcPr>
            <w:tcW w:w="618" w:type="dxa"/>
            <w:shd w:val="clear" w:color="auto" w:fill="E5B8B7" w:themeFill="accent2" w:themeFillTint="66"/>
          </w:tcPr>
          <w:p w14:paraId="69C7E09A"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K26-</w:t>
            </w:r>
          </w:p>
        </w:tc>
        <w:tc>
          <w:tcPr>
            <w:tcW w:w="554" w:type="dxa"/>
            <w:shd w:val="clear" w:color="auto" w:fill="B8CCE4" w:themeFill="accent1" w:themeFillTint="66"/>
          </w:tcPr>
          <w:p w14:paraId="34005E1F"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M0-5</w:t>
            </w:r>
          </w:p>
        </w:tc>
        <w:tc>
          <w:tcPr>
            <w:tcW w:w="554" w:type="dxa"/>
            <w:shd w:val="clear" w:color="auto" w:fill="B8CCE4" w:themeFill="accent1" w:themeFillTint="66"/>
          </w:tcPr>
          <w:p w14:paraId="0D278D80"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M6-12</w:t>
            </w:r>
          </w:p>
        </w:tc>
        <w:tc>
          <w:tcPr>
            <w:tcW w:w="655" w:type="dxa"/>
            <w:shd w:val="clear" w:color="auto" w:fill="B8CCE4" w:themeFill="accent1" w:themeFillTint="66"/>
          </w:tcPr>
          <w:p w14:paraId="416C30DB"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M13-19</w:t>
            </w:r>
          </w:p>
        </w:tc>
        <w:tc>
          <w:tcPr>
            <w:tcW w:w="655" w:type="dxa"/>
            <w:shd w:val="clear" w:color="auto" w:fill="B8CCE4" w:themeFill="accent1" w:themeFillTint="66"/>
          </w:tcPr>
          <w:p w14:paraId="6E9B14BA"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M20-25</w:t>
            </w:r>
          </w:p>
        </w:tc>
        <w:tc>
          <w:tcPr>
            <w:tcW w:w="655" w:type="dxa"/>
            <w:shd w:val="clear" w:color="auto" w:fill="B8CCE4" w:themeFill="accent1" w:themeFillTint="66"/>
          </w:tcPr>
          <w:p w14:paraId="4E77153C"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M26-</w:t>
            </w:r>
          </w:p>
        </w:tc>
        <w:tc>
          <w:tcPr>
            <w:tcW w:w="905" w:type="dxa"/>
            <w:shd w:val="clear" w:color="auto" w:fill="E5B8B7" w:themeFill="accent2" w:themeFillTint="66"/>
          </w:tcPr>
          <w:p w14:paraId="49768DC4"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Kvinner</w:t>
            </w:r>
          </w:p>
        </w:tc>
        <w:tc>
          <w:tcPr>
            <w:tcW w:w="715" w:type="dxa"/>
            <w:shd w:val="clear" w:color="auto" w:fill="B8CCE4" w:themeFill="accent1" w:themeFillTint="66"/>
          </w:tcPr>
          <w:p w14:paraId="6429726A"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Menn</w:t>
            </w:r>
          </w:p>
        </w:tc>
        <w:tc>
          <w:tcPr>
            <w:tcW w:w="729" w:type="dxa"/>
            <w:shd w:val="clear" w:color="auto" w:fill="FFFF00"/>
          </w:tcPr>
          <w:p w14:paraId="25174106"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Totalt</w:t>
            </w:r>
          </w:p>
        </w:tc>
      </w:tr>
      <w:tr w:rsidR="006C5907" w:rsidRPr="00D9173D" w14:paraId="5F0CC7E6" w14:textId="77777777" w:rsidTr="00306D59">
        <w:tc>
          <w:tcPr>
            <w:tcW w:w="765" w:type="dxa"/>
          </w:tcPr>
          <w:p w14:paraId="3FA39ED4"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2014</w:t>
            </w:r>
          </w:p>
        </w:tc>
        <w:tc>
          <w:tcPr>
            <w:tcW w:w="488" w:type="dxa"/>
          </w:tcPr>
          <w:p w14:paraId="03110B87"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w:t>
            </w:r>
          </w:p>
        </w:tc>
        <w:tc>
          <w:tcPr>
            <w:tcW w:w="531" w:type="dxa"/>
          </w:tcPr>
          <w:p w14:paraId="3FF3EBB9"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166</w:t>
            </w:r>
          </w:p>
        </w:tc>
        <w:tc>
          <w:tcPr>
            <w:tcW w:w="618" w:type="dxa"/>
          </w:tcPr>
          <w:p w14:paraId="0BA6DC19"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62</w:t>
            </w:r>
          </w:p>
        </w:tc>
        <w:tc>
          <w:tcPr>
            <w:tcW w:w="618" w:type="dxa"/>
          </w:tcPr>
          <w:p w14:paraId="1B5664EE"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2</w:t>
            </w:r>
          </w:p>
        </w:tc>
        <w:tc>
          <w:tcPr>
            <w:tcW w:w="618" w:type="dxa"/>
          </w:tcPr>
          <w:p w14:paraId="5C6ABAA0"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36</w:t>
            </w:r>
          </w:p>
        </w:tc>
        <w:tc>
          <w:tcPr>
            <w:tcW w:w="554" w:type="dxa"/>
          </w:tcPr>
          <w:p w14:paraId="058686DD"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0</w:t>
            </w:r>
          </w:p>
        </w:tc>
        <w:tc>
          <w:tcPr>
            <w:tcW w:w="554" w:type="dxa"/>
          </w:tcPr>
          <w:p w14:paraId="14F06DA2"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106</w:t>
            </w:r>
          </w:p>
        </w:tc>
        <w:tc>
          <w:tcPr>
            <w:tcW w:w="655" w:type="dxa"/>
          </w:tcPr>
          <w:p w14:paraId="66AA8CCE"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47</w:t>
            </w:r>
          </w:p>
        </w:tc>
        <w:tc>
          <w:tcPr>
            <w:tcW w:w="655" w:type="dxa"/>
          </w:tcPr>
          <w:p w14:paraId="37E8BA71"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8</w:t>
            </w:r>
          </w:p>
        </w:tc>
        <w:tc>
          <w:tcPr>
            <w:tcW w:w="655" w:type="dxa"/>
          </w:tcPr>
          <w:p w14:paraId="76454156"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37</w:t>
            </w:r>
          </w:p>
        </w:tc>
        <w:tc>
          <w:tcPr>
            <w:tcW w:w="905" w:type="dxa"/>
          </w:tcPr>
          <w:p w14:paraId="59E87A99"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267</w:t>
            </w:r>
          </w:p>
        </w:tc>
        <w:tc>
          <w:tcPr>
            <w:tcW w:w="715" w:type="dxa"/>
          </w:tcPr>
          <w:p w14:paraId="46B43140"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198</w:t>
            </w:r>
          </w:p>
        </w:tc>
        <w:tc>
          <w:tcPr>
            <w:tcW w:w="729" w:type="dxa"/>
          </w:tcPr>
          <w:p w14:paraId="09D22CC9"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465</w:t>
            </w:r>
          </w:p>
        </w:tc>
      </w:tr>
      <w:tr w:rsidR="006C5907" w:rsidRPr="00D9173D" w14:paraId="3A500665" w14:textId="77777777" w:rsidTr="00306D59">
        <w:tc>
          <w:tcPr>
            <w:tcW w:w="765" w:type="dxa"/>
          </w:tcPr>
          <w:p w14:paraId="085DBB31"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2015</w:t>
            </w:r>
          </w:p>
        </w:tc>
        <w:tc>
          <w:tcPr>
            <w:tcW w:w="488" w:type="dxa"/>
          </w:tcPr>
          <w:p w14:paraId="0EE30B37"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w:t>
            </w:r>
          </w:p>
        </w:tc>
        <w:tc>
          <w:tcPr>
            <w:tcW w:w="531" w:type="dxa"/>
          </w:tcPr>
          <w:p w14:paraId="3731EA3D"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172</w:t>
            </w:r>
          </w:p>
        </w:tc>
        <w:tc>
          <w:tcPr>
            <w:tcW w:w="618" w:type="dxa"/>
          </w:tcPr>
          <w:p w14:paraId="10F3F4EA"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77</w:t>
            </w:r>
          </w:p>
        </w:tc>
        <w:tc>
          <w:tcPr>
            <w:tcW w:w="618" w:type="dxa"/>
          </w:tcPr>
          <w:p w14:paraId="7A0764CF"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12</w:t>
            </w:r>
          </w:p>
        </w:tc>
        <w:tc>
          <w:tcPr>
            <w:tcW w:w="618" w:type="dxa"/>
          </w:tcPr>
          <w:p w14:paraId="08B3550F"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54</w:t>
            </w:r>
          </w:p>
        </w:tc>
        <w:tc>
          <w:tcPr>
            <w:tcW w:w="554" w:type="dxa"/>
          </w:tcPr>
          <w:p w14:paraId="62D2DDAA"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2</w:t>
            </w:r>
          </w:p>
        </w:tc>
        <w:tc>
          <w:tcPr>
            <w:tcW w:w="554" w:type="dxa"/>
          </w:tcPr>
          <w:p w14:paraId="4E8EABF5"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120</w:t>
            </w:r>
          </w:p>
        </w:tc>
        <w:tc>
          <w:tcPr>
            <w:tcW w:w="655" w:type="dxa"/>
          </w:tcPr>
          <w:p w14:paraId="5267B0BE"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60</w:t>
            </w:r>
          </w:p>
        </w:tc>
        <w:tc>
          <w:tcPr>
            <w:tcW w:w="655" w:type="dxa"/>
          </w:tcPr>
          <w:p w14:paraId="6EF44196"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11</w:t>
            </w:r>
          </w:p>
        </w:tc>
        <w:tc>
          <w:tcPr>
            <w:tcW w:w="655" w:type="dxa"/>
          </w:tcPr>
          <w:p w14:paraId="2B850C28"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54</w:t>
            </w:r>
          </w:p>
        </w:tc>
        <w:tc>
          <w:tcPr>
            <w:tcW w:w="905" w:type="dxa"/>
          </w:tcPr>
          <w:p w14:paraId="2A302D54"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316</w:t>
            </w:r>
          </w:p>
        </w:tc>
        <w:tc>
          <w:tcPr>
            <w:tcW w:w="715" w:type="dxa"/>
          </w:tcPr>
          <w:p w14:paraId="1547BE58"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247</w:t>
            </w:r>
          </w:p>
        </w:tc>
        <w:tc>
          <w:tcPr>
            <w:tcW w:w="729" w:type="dxa"/>
          </w:tcPr>
          <w:p w14:paraId="7C5DECBD"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563</w:t>
            </w:r>
          </w:p>
        </w:tc>
      </w:tr>
      <w:tr w:rsidR="00D93D00" w:rsidRPr="00D9173D" w14:paraId="11E66DAB" w14:textId="77777777" w:rsidTr="00306D59">
        <w:tc>
          <w:tcPr>
            <w:tcW w:w="765" w:type="dxa"/>
          </w:tcPr>
          <w:p w14:paraId="2B1234B9" w14:textId="77777777" w:rsidR="00D93D00" w:rsidRPr="00D9173D" w:rsidRDefault="00D93D00" w:rsidP="000C211D">
            <w:pPr>
              <w:rPr>
                <w:rFonts w:asciiTheme="minorHAnsi" w:hAnsiTheme="minorHAnsi" w:cstheme="minorHAnsi"/>
                <w:b/>
                <w:sz w:val="20"/>
                <w:szCs w:val="20"/>
              </w:rPr>
            </w:pPr>
            <w:r w:rsidRPr="00D9173D">
              <w:rPr>
                <w:rFonts w:asciiTheme="minorHAnsi" w:hAnsiTheme="minorHAnsi" w:cstheme="minorHAnsi"/>
                <w:b/>
                <w:sz w:val="20"/>
                <w:szCs w:val="20"/>
              </w:rPr>
              <w:t>2016</w:t>
            </w:r>
          </w:p>
        </w:tc>
        <w:tc>
          <w:tcPr>
            <w:tcW w:w="488" w:type="dxa"/>
          </w:tcPr>
          <w:p w14:paraId="747D637D"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1</w:t>
            </w:r>
          </w:p>
        </w:tc>
        <w:tc>
          <w:tcPr>
            <w:tcW w:w="531" w:type="dxa"/>
          </w:tcPr>
          <w:p w14:paraId="095E9ACA"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163</w:t>
            </w:r>
          </w:p>
        </w:tc>
        <w:tc>
          <w:tcPr>
            <w:tcW w:w="618" w:type="dxa"/>
          </w:tcPr>
          <w:p w14:paraId="0D64EBE9"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81</w:t>
            </w:r>
          </w:p>
        </w:tc>
        <w:tc>
          <w:tcPr>
            <w:tcW w:w="618" w:type="dxa"/>
          </w:tcPr>
          <w:p w14:paraId="73BB09C8"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16</w:t>
            </w:r>
          </w:p>
        </w:tc>
        <w:tc>
          <w:tcPr>
            <w:tcW w:w="618" w:type="dxa"/>
          </w:tcPr>
          <w:p w14:paraId="69732A13"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62</w:t>
            </w:r>
          </w:p>
        </w:tc>
        <w:tc>
          <w:tcPr>
            <w:tcW w:w="554" w:type="dxa"/>
          </w:tcPr>
          <w:p w14:paraId="022214D1"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1</w:t>
            </w:r>
          </w:p>
        </w:tc>
        <w:tc>
          <w:tcPr>
            <w:tcW w:w="554" w:type="dxa"/>
          </w:tcPr>
          <w:p w14:paraId="70853757"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109</w:t>
            </w:r>
          </w:p>
        </w:tc>
        <w:tc>
          <w:tcPr>
            <w:tcW w:w="655" w:type="dxa"/>
          </w:tcPr>
          <w:p w14:paraId="41A90543"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71</w:t>
            </w:r>
          </w:p>
        </w:tc>
        <w:tc>
          <w:tcPr>
            <w:tcW w:w="655" w:type="dxa"/>
          </w:tcPr>
          <w:p w14:paraId="0C3BA11A"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15</w:t>
            </w:r>
          </w:p>
        </w:tc>
        <w:tc>
          <w:tcPr>
            <w:tcW w:w="655" w:type="dxa"/>
          </w:tcPr>
          <w:p w14:paraId="66A01A0A"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56</w:t>
            </w:r>
          </w:p>
        </w:tc>
        <w:tc>
          <w:tcPr>
            <w:tcW w:w="905" w:type="dxa"/>
          </w:tcPr>
          <w:p w14:paraId="2713E94C"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323</w:t>
            </w:r>
          </w:p>
        </w:tc>
        <w:tc>
          <w:tcPr>
            <w:tcW w:w="715" w:type="dxa"/>
          </w:tcPr>
          <w:p w14:paraId="41E9BF28"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252</w:t>
            </w:r>
          </w:p>
        </w:tc>
        <w:tc>
          <w:tcPr>
            <w:tcW w:w="729" w:type="dxa"/>
          </w:tcPr>
          <w:p w14:paraId="3F57445D"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575</w:t>
            </w:r>
          </w:p>
        </w:tc>
      </w:tr>
      <w:tr w:rsidR="00DE2A81" w:rsidRPr="00D9173D" w14:paraId="60F632EE" w14:textId="77777777" w:rsidTr="00306D59">
        <w:tc>
          <w:tcPr>
            <w:tcW w:w="765" w:type="dxa"/>
          </w:tcPr>
          <w:p w14:paraId="41A33B92" w14:textId="57C888C8" w:rsidR="00DE2A81" w:rsidRPr="00D9173D" w:rsidRDefault="00DE2A81" w:rsidP="000C211D">
            <w:pPr>
              <w:rPr>
                <w:rFonts w:asciiTheme="minorHAnsi" w:hAnsiTheme="minorHAnsi" w:cstheme="minorHAnsi"/>
                <w:b/>
                <w:sz w:val="20"/>
                <w:szCs w:val="20"/>
              </w:rPr>
            </w:pPr>
            <w:r w:rsidRPr="00D9173D">
              <w:rPr>
                <w:rFonts w:asciiTheme="minorHAnsi" w:hAnsiTheme="minorHAnsi" w:cstheme="minorHAnsi"/>
                <w:b/>
                <w:sz w:val="20"/>
                <w:szCs w:val="20"/>
              </w:rPr>
              <w:t>2017</w:t>
            </w:r>
          </w:p>
        </w:tc>
        <w:tc>
          <w:tcPr>
            <w:tcW w:w="488" w:type="dxa"/>
          </w:tcPr>
          <w:p w14:paraId="2E312289" w14:textId="168E4F33"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2</w:t>
            </w:r>
          </w:p>
        </w:tc>
        <w:tc>
          <w:tcPr>
            <w:tcW w:w="531" w:type="dxa"/>
          </w:tcPr>
          <w:p w14:paraId="2E06BB16" w14:textId="79DE587E"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158</w:t>
            </w:r>
          </w:p>
        </w:tc>
        <w:tc>
          <w:tcPr>
            <w:tcW w:w="618" w:type="dxa"/>
          </w:tcPr>
          <w:p w14:paraId="53440240" w14:textId="31560AF2"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90</w:t>
            </w:r>
          </w:p>
        </w:tc>
        <w:tc>
          <w:tcPr>
            <w:tcW w:w="618" w:type="dxa"/>
          </w:tcPr>
          <w:p w14:paraId="7317211F" w14:textId="78E4CAE1"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7</w:t>
            </w:r>
          </w:p>
        </w:tc>
        <w:tc>
          <w:tcPr>
            <w:tcW w:w="618" w:type="dxa"/>
          </w:tcPr>
          <w:p w14:paraId="595E943A" w14:textId="7518044B"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68</w:t>
            </w:r>
          </w:p>
        </w:tc>
        <w:tc>
          <w:tcPr>
            <w:tcW w:w="554" w:type="dxa"/>
          </w:tcPr>
          <w:p w14:paraId="1C69598D" w14:textId="6C811172"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2</w:t>
            </w:r>
          </w:p>
        </w:tc>
        <w:tc>
          <w:tcPr>
            <w:tcW w:w="554" w:type="dxa"/>
          </w:tcPr>
          <w:p w14:paraId="109D3FF5" w14:textId="7EC12C0E"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117</w:t>
            </w:r>
          </w:p>
        </w:tc>
        <w:tc>
          <w:tcPr>
            <w:tcW w:w="655" w:type="dxa"/>
          </w:tcPr>
          <w:p w14:paraId="7BAB4349" w14:textId="7C875492"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68</w:t>
            </w:r>
          </w:p>
        </w:tc>
        <w:tc>
          <w:tcPr>
            <w:tcW w:w="655" w:type="dxa"/>
          </w:tcPr>
          <w:p w14:paraId="74414AF1" w14:textId="7C1CD358"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25</w:t>
            </w:r>
          </w:p>
        </w:tc>
        <w:tc>
          <w:tcPr>
            <w:tcW w:w="655" w:type="dxa"/>
          </w:tcPr>
          <w:p w14:paraId="07E4F079" w14:textId="33C64F25"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73</w:t>
            </w:r>
          </w:p>
        </w:tc>
        <w:tc>
          <w:tcPr>
            <w:tcW w:w="905" w:type="dxa"/>
          </w:tcPr>
          <w:p w14:paraId="74E9FB3D" w14:textId="46566A3A"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325</w:t>
            </w:r>
          </w:p>
        </w:tc>
        <w:tc>
          <w:tcPr>
            <w:tcW w:w="715" w:type="dxa"/>
          </w:tcPr>
          <w:p w14:paraId="4F585695" w14:textId="3C79CB42"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285</w:t>
            </w:r>
          </w:p>
        </w:tc>
        <w:tc>
          <w:tcPr>
            <w:tcW w:w="729" w:type="dxa"/>
          </w:tcPr>
          <w:p w14:paraId="0AFE830D" w14:textId="6422651F"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610</w:t>
            </w:r>
          </w:p>
        </w:tc>
      </w:tr>
      <w:tr w:rsidR="00A61E6B" w:rsidRPr="00D9173D" w14:paraId="763D22A7" w14:textId="77777777" w:rsidTr="00306D59">
        <w:tc>
          <w:tcPr>
            <w:tcW w:w="765" w:type="dxa"/>
          </w:tcPr>
          <w:p w14:paraId="4C30CB93" w14:textId="6C551971" w:rsidR="00A61E6B" w:rsidRPr="00D9173D" w:rsidRDefault="00A61E6B" w:rsidP="000C211D">
            <w:pPr>
              <w:rPr>
                <w:rFonts w:asciiTheme="minorHAnsi" w:hAnsiTheme="minorHAnsi" w:cstheme="minorHAnsi"/>
                <w:b/>
                <w:sz w:val="20"/>
                <w:szCs w:val="20"/>
              </w:rPr>
            </w:pPr>
            <w:r w:rsidRPr="00D9173D">
              <w:rPr>
                <w:rFonts w:asciiTheme="minorHAnsi" w:hAnsiTheme="minorHAnsi" w:cstheme="minorHAnsi"/>
                <w:b/>
                <w:sz w:val="20"/>
                <w:szCs w:val="20"/>
              </w:rPr>
              <w:t>2018</w:t>
            </w:r>
          </w:p>
        </w:tc>
        <w:tc>
          <w:tcPr>
            <w:tcW w:w="488" w:type="dxa"/>
          </w:tcPr>
          <w:p w14:paraId="06FEA0EB" w14:textId="7B933B74" w:rsidR="00A61E6B" w:rsidRPr="00D9173D" w:rsidRDefault="00EC7125" w:rsidP="000C211D">
            <w:pPr>
              <w:rPr>
                <w:rFonts w:asciiTheme="minorHAnsi" w:hAnsiTheme="minorHAnsi" w:cstheme="minorHAnsi"/>
                <w:sz w:val="20"/>
                <w:szCs w:val="20"/>
              </w:rPr>
            </w:pPr>
            <w:r w:rsidRPr="00D9173D">
              <w:rPr>
                <w:rFonts w:asciiTheme="minorHAnsi" w:hAnsiTheme="minorHAnsi" w:cstheme="minorHAnsi"/>
                <w:sz w:val="20"/>
                <w:szCs w:val="20"/>
              </w:rPr>
              <w:t>2</w:t>
            </w:r>
          </w:p>
        </w:tc>
        <w:tc>
          <w:tcPr>
            <w:tcW w:w="531" w:type="dxa"/>
          </w:tcPr>
          <w:p w14:paraId="71701B07" w14:textId="0A1A7929" w:rsidR="00A61E6B" w:rsidRPr="00D9173D" w:rsidRDefault="00385C6D" w:rsidP="000C211D">
            <w:pPr>
              <w:rPr>
                <w:rFonts w:asciiTheme="minorHAnsi" w:hAnsiTheme="minorHAnsi" w:cstheme="minorHAnsi"/>
                <w:sz w:val="20"/>
                <w:szCs w:val="20"/>
              </w:rPr>
            </w:pPr>
            <w:r w:rsidRPr="00D9173D">
              <w:rPr>
                <w:rFonts w:asciiTheme="minorHAnsi" w:hAnsiTheme="minorHAnsi" w:cstheme="minorHAnsi"/>
                <w:sz w:val="20"/>
                <w:szCs w:val="20"/>
              </w:rPr>
              <w:t>129</w:t>
            </w:r>
          </w:p>
        </w:tc>
        <w:tc>
          <w:tcPr>
            <w:tcW w:w="618" w:type="dxa"/>
          </w:tcPr>
          <w:p w14:paraId="74C9DC91" w14:textId="7D30120B" w:rsidR="00A61E6B" w:rsidRPr="00D9173D" w:rsidRDefault="00385C6D" w:rsidP="000C211D">
            <w:pPr>
              <w:rPr>
                <w:rFonts w:asciiTheme="minorHAnsi" w:hAnsiTheme="minorHAnsi" w:cstheme="minorHAnsi"/>
                <w:sz w:val="20"/>
                <w:szCs w:val="20"/>
              </w:rPr>
            </w:pPr>
            <w:r w:rsidRPr="00D9173D">
              <w:rPr>
                <w:rFonts w:asciiTheme="minorHAnsi" w:hAnsiTheme="minorHAnsi" w:cstheme="minorHAnsi"/>
                <w:sz w:val="20"/>
                <w:szCs w:val="20"/>
              </w:rPr>
              <w:t>98</w:t>
            </w:r>
          </w:p>
        </w:tc>
        <w:tc>
          <w:tcPr>
            <w:tcW w:w="618" w:type="dxa"/>
          </w:tcPr>
          <w:p w14:paraId="7F1F9EC8" w14:textId="5224257F" w:rsidR="00A61E6B" w:rsidRPr="00D9173D" w:rsidRDefault="00385C6D" w:rsidP="000C211D">
            <w:pPr>
              <w:rPr>
                <w:rFonts w:asciiTheme="minorHAnsi" w:hAnsiTheme="minorHAnsi" w:cstheme="minorHAnsi"/>
                <w:sz w:val="20"/>
                <w:szCs w:val="20"/>
              </w:rPr>
            </w:pPr>
            <w:r w:rsidRPr="00D9173D">
              <w:rPr>
                <w:rFonts w:asciiTheme="minorHAnsi" w:hAnsiTheme="minorHAnsi" w:cstheme="minorHAnsi"/>
                <w:sz w:val="20"/>
                <w:szCs w:val="20"/>
              </w:rPr>
              <w:t>18</w:t>
            </w:r>
          </w:p>
        </w:tc>
        <w:tc>
          <w:tcPr>
            <w:tcW w:w="618" w:type="dxa"/>
          </w:tcPr>
          <w:p w14:paraId="7B1B6573" w14:textId="11CBA0F9" w:rsidR="00A61E6B" w:rsidRPr="00D9173D" w:rsidRDefault="00004C59" w:rsidP="000C211D">
            <w:pPr>
              <w:rPr>
                <w:rFonts w:asciiTheme="minorHAnsi" w:hAnsiTheme="minorHAnsi" w:cstheme="minorHAnsi"/>
                <w:sz w:val="20"/>
                <w:szCs w:val="20"/>
              </w:rPr>
            </w:pPr>
            <w:r w:rsidRPr="00D9173D">
              <w:rPr>
                <w:rFonts w:asciiTheme="minorHAnsi" w:hAnsiTheme="minorHAnsi" w:cstheme="minorHAnsi"/>
                <w:sz w:val="20"/>
                <w:szCs w:val="20"/>
              </w:rPr>
              <w:t>75</w:t>
            </w:r>
          </w:p>
        </w:tc>
        <w:tc>
          <w:tcPr>
            <w:tcW w:w="554" w:type="dxa"/>
          </w:tcPr>
          <w:p w14:paraId="650FE449" w14:textId="4BEB286E" w:rsidR="00A61E6B" w:rsidRPr="00D9173D" w:rsidRDefault="00004C59" w:rsidP="000C211D">
            <w:pPr>
              <w:rPr>
                <w:rFonts w:asciiTheme="minorHAnsi" w:hAnsiTheme="minorHAnsi" w:cstheme="minorHAnsi"/>
                <w:sz w:val="20"/>
                <w:szCs w:val="20"/>
              </w:rPr>
            </w:pPr>
            <w:r w:rsidRPr="00D9173D">
              <w:rPr>
                <w:rFonts w:asciiTheme="minorHAnsi" w:hAnsiTheme="minorHAnsi" w:cstheme="minorHAnsi"/>
                <w:sz w:val="20"/>
                <w:szCs w:val="20"/>
              </w:rPr>
              <w:t>1</w:t>
            </w:r>
          </w:p>
        </w:tc>
        <w:tc>
          <w:tcPr>
            <w:tcW w:w="554" w:type="dxa"/>
          </w:tcPr>
          <w:p w14:paraId="2DB5B9EF" w14:textId="5DCD07F7" w:rsidR="00A61E6B" w:rsidRPr="00D9173D" w:rsidRDefault="00004C59" w:rsidP="000C211D">
            <w:pPr>
              <w:rPr>
                <w:rFonts w:asciiTheme="minorHAnsi" w:hAnsiTheme="minorHAnsi" w:cstheme="minorHAnsi"/>
                <w:sz w:val="20"/>
                <w:szCs w:val="20"/>
              </w:rPr>
            </w:pPr>
            <w:r w:rsidRPr="00D9173D">
              <w:rPr>
                <w:rFonts w:asciiTheme="minorHAnsi" w:hAnsiTheme="minorHAnsi" w:cstheme="minorHAnsi"/>
                <w:sz w:val="20"/>
                <w:szCs w:val="20"/>
              </w:rPr>
              <w:t>98</w:t>
            </w:r>
          </w:p>
        </w:tc>
        <w:tc>
          <w:tcPr>
            <w:tcW w:w="655" w:type="dxa"/>
          </w:tcPr>
          <w:p w14:paraId="2FAAD181" w14:textId="21D447F6" w:rsidR="00A61E6B" w:rsidRPr="00D9173D" w:rsidRDefault="00004C59" w:rsidP="000C211D">
            <w:pPr>
              <w:rPr>
                <w:rFonts w:asciiTheme="minorHAnsi" w:hAnsiTheme="minorHAnsi" w:cstheme="minorHAnsi"/>
                <w:sz w:val="20"/>
                <w:szCs w:val="20"/>
              </w:rPr>
            </w:pPr>
            <w:r w:rsidRPr="00D9173D">
              <w:rPr>
                <w:rFonts w:asciiTheme="minorHAnsi" w:hAnsiTheme="minorHAnsi" w:cstheme="minorHAnsi"/>
                <w:sz w:val="20"/>
                <w:szCs w:val="20"/>
              </w:rPr>
              <w:t>77</w:t>
            </w:r>
          </w:p>
        </w:tc>
        <w:tc>
          <w:tcPr>
            <w:tcW w:w="655" w:type="dxa"/>
          </w:tcPr>
          <w:p w14:paraId="473406DF" w14:textId="20EA74FC" w:rsidR="00A61E6B" w:rsidRPr="00D9173D" w:rsidRDefault="00B859F3" w:rsidP="000C211D">
            <w:pPr>
              <w:rPr>
                <w:rFonts w:asciiTheme="minorHAnsi" w:hAnsiTheme="minorHAnsi" w:cstheme="minorHAnsi"/>
                <w:sz w:val="20"/>
                <w:szCs w:val="20"/>
              </w:rPr>
            </w:pPr>
            <w:r w:rsidRPr="00D9173D">
              <w:rPr>
                <w:rFonts w:asciiTheme="minorHAnsi" w:hAnsiTheme="minorHAnsi" w:cstheme="minorHAnsi"/>
                <w:sz w:val="20"/>
                <w:szCs w:val="20"/>
              </w:rPr>
              <w:t>15</w:t>
            </w:r>
          </w:p>
        </w:tc>
        <w:tc>
          <w:tcPr>
            <w:tcW w:w="655" w:type="dxa"/>
          </w:tcPr>
          <w:p w14:paraId="31F87E04" w14:textId="7794D207" w:rsidR="00A61E6B" w:rsidRPr="00D9173D" w:rsidRDefault="00B859F3" w:rsidP="000C211D">
            <w:pPr>
              <w:rPr>
                <w:rFonts w:asciiTheme="minorHAnsi" w:hAnsiTheme="minorHAnsi" w:cstheme="minorHAnsi"/>
                <w:sz w:val="20"/>
                <w:szCs w:val="20"/>
              </w:rPr>
            </w:pPr>
            <w:r w:rsidRPr="00D9173D">
              <w:rPr>
                <w:rFonts w:asciiTheme="minorHAnsi" w:hAnsiTheme="minorHAnsi" w:cstheme="minorHAnsi"/>
                <w:sz w:val="20"/>
                <w:szCs w:val="20"/>
              </w:rPr>
              <w:t>70</w:t>
            </w:r>
          </w:p>
        </w:tc>
        <w:tc>
          <w:tcPr>
            <w:tcW w:w="905" w:type="dxa"/>
          </w:tcPr>
          <w:p w14:paraId="25073399" w14:textId="18CC020A" w:rsidR="00A61E6B" w:rsidRPr="00D9173D" w:rsidRDefault="00B859F3" w:rsidP="000C211D">
            <w:pPr>
              <w:rPr>
                <w:rFonts w:asciiTheme="minorHAnsi" w:hAnsiTheme="minorHAnsi" w:cstheme="minorHAnsi"/>
                <w:sz w:val="20"/>
                <w:szCs w:val="20"/>
              </w:rPr>
            </w:pPr>
            <w:r w:rsidRPr="00D9173D">
              <w:rPr>
                <w:rFonts w:asciiTheme="minorHAnsi" w:hAnsiTheme="minorHAnsi" w:cstheme="minorHAnsi"/>
                <w:sz w:val="20"/>
                <w:szCs w:val="20"/>
              </w:rPr>
              <w:t>321</w:t>
            </w:r>
          </w:p>
        </w:tc>
        <w:tc>
          <w:tcPr>
            <w:tcW w:w="715" w:type="dxa"/>
          </w:tcPr>
          <w:p w14:paraId="20534DC0" w14:textId="3F957ABF" w:rsidR="00A61E6B" w:rsidRPr="00D9173D" w:rsidRDefault="00B859F3" w:rsidP="000C211D">
            <w:pPr>
              <w:rPr>
                <w:rFonts w:asciiTheme="minorHAnsi" w:hAnsiTheme="minorHAnsi" w:cstheme="minorHAnsi"/>
                <w:sz w:val="20"/>
                <w:szCs w:val="20"/>
              </w:rPr>
            </w:pPr>
            <w:r w:rsidRPr="00D9173D">
              <w:rPr>
                <w:rFonts w:asciiTheme="minorHAnsi" w:hAnsiTheme="minorHAnsi" w:cstheme="minorHAnsi"/>
                <w:sz w:val="20"/>
                <w:szCs w:val="20"/>
              </w:rPr>
              <w:t>261</w:t>
            </w:r>
          </w:p>
        </w:tc>
        <w:tc>
          <w:tcPr>
            <w:tcW w:w="729" w:type="dxa"/>
          </w:tcPr>
          <w:p w14:paraId="36DA7812" w14:textId="57C38A32" w:rsidR="00A61E6B" w:rsidRPr="00D9173D" w:rsidRDefault="00267B53" w:rsidP="000C211D">
            <w:pPr>
              <w:rPr>
                <w:rFonts w:asciiTheme="minorHAnsi" w:hAnsiTheme="minorHAnsi" w:cstheme="minorHAnsi"/>
                <w:sz w:val="20"/>
                <w:szCs w:val="20"/>
              </w:rPr>
            </w:pPr>
            <w:r w:rsidRPr="00D9173D">
              <w:rPr>
                <w:rFonts w:asciiTheme="minorHAnsi" w:hAnsiTheme="minorHAnsi" w:cstheme="minorHAnsi"/>
                <w:sz w:val="20"/>
                <w:szCs w:val="20"/>
              </w:rPr>
              <w:t>582</w:t>
            </w:r>
          </w:p>
        </w:tc>
      </w:tr>
      <w:tr w:rsidR="00066132" w:rsidRPr="00D9173D" w14:paraId="0492F299" w14:textId="77777777" w:rsidTr="00306D59">
        <w:tc>
          <w:tcPr>
            <w:tcW w:w="765" w:type="dxa"/>
          </w:tcPr>
          <w:p w14:paraId="6EAA0A1F" w14:textId="077D067E" w:rsidR="00066132" w:rsidRPr="00D9173D" w:rsidRDefault="00066132" w:rsidP="000C211D">
            <w:pPr>
              <w:rPr>
                <w:rFonts w:asciiTheme="minorHAnsi" w:hAnsiTheme="minorHAnsi" w:cstheme="minorHAnsi"/>
                <w:b/>
                <w:sz w:val="20"/>
                <w:szCs w:val="20"/>
              </w:rPr>
            </w:pPr>
            <w:r w:rsidRPr="00D9173D">
              <w:rPr>
                <w:rFonts w:asciiTheme="minorHAnsi" w:hAnsiTheme="minorHAnsi" w:cstheme="minorHAnsi"/>
                <w:b/>
                <w:sz w:val="20"/>
                <w:szCs w:val="20"/>
              </w:rPr>
              <w:t>2019</w:t>
            </w:r>
          </w:p>
        </w:tc>
        <w:tc>
          <w:tcPr>
            <w:tcW w:w="488" w:type="dxa"/>
          </w:tcPr>
          <w:p w14:paraId="0C532A78" w14:textId="63624537" w:rsidR="00066132" w:rsidRPr="00D9173D" w:rsidRDefault="00230A11" w:rsidP="000C211D">
            <w:pPr>
              <w:rPr>
                <w:rFonts w:asciiTheme="minorHAnsi" w:hAnsiTheme="minorHAnsi" w:cstheme="minorHAnsi"/>
                <w:sz w:val="20"/>
                <w:szCs w:val="20"/>
              </w:rPr>
            </w:pPr>
            <w:r w:rsidRPr="00D9173D">
              <w:rPr>
                <w:rFonts w:asciiTheme="minorHAnsi" w:hAnsiTheme="minorHAnsi" w:cstheme="minorHAnsi"/>
                <w:sz w:val="20"/>
                <w:szCs w:val="20"/>
              </w:rPr>
              <w:t>6</w:t>
            </w:r>
          </w:p>
        </w:tc>
        <w:tc>
          <w:tcPr>
            <w:tcW w:w="531" w:type="dxa"/>
          </w:tcPr>
          <w:p w14:paraId="6D9103F3" w14:textId="07956C43" w:rsidR="00066132" w:rsidRPr="00D9173D" w:rsidRDefault="008B4483" w:rsidP="000C211D">
            <w:pPr>
              <w:rPr>
                <w:rFonts w:asciiTheme="minorHAnsi" w:hAnsiTheme="minorHAnsi" w:cstheme="minorHAnsi"/>
                <w:sz w:val="20"/>
                <w:szCs w:val="20"/>
              </w:rPr>
            </w:pPr>
            <w:r w:rsidRPr="00D9173D">
              <w:rPr>
                <w:rFonts w:asciiTheme="minorHAnsi" w:hAnsiTheme="minorHAnsi" w:cstheme="minorHAnsi"/>
                <w:sz w:val="20"/>
                <w:szCs w:val="20"/>
              </w:rPr>
              <w:t>105</w:t>
            </w:r>
          </w:p>
        </w:tc>
        <w:tc>
          <w:tcPr>
            <w:tcW w:w="618" w:type="dxa"/>
          </w:tcPr>
          <w:p w14:paraId="6F51709E" w14:textId="76A0CE06" w:rsidR="00066132" w:rsidRPr="00D9173D" w:rsidRDefault="00BB0A8B" w:rsidP="000C211D">
            <w:pPr>
              <w:rPr>
                <w:rFonts w:asciiTheme="minorHAnsi" w:hAnsiTheme="minorHAnsi" w:cstheme="minorHAnsi"/>
                <w:sz w:val="20"/>
                <w:szCs w:val="20"/>
              </w:rPr>
            </w:pPr>
            <w:r w:rsidRPr="00D9173D">
              <w:rPr>
                <w:rFonts w:asciiTheme="minorHAnsi" w:hAnsiTheme="minorHAnsi" w:cstheme="minorHAnsi"/>
                <w:sz w:val="20"/>
                <w:szCs w:val="20"/>
              </w:rPr>
              <w:t>109</w:t>
            </w:r>
          </w:p>
        </w:tc>
        <w:tc>
          <w:tcPr>
            <w:tcW w:w="618" w:type="dxa"/>
          </w:tcPr>
          <w:p w14:paraId="225A5A9B" w14:textId="0C79EA46" w:rsidR="00066132" w:rsidRPr="00D9173D" w:rsidRDefault="0053369B" w:rsidP="000C211D">
            <w:pPr>
              <w:rPr>
                <w:rFonts w:asciiTheme="minorHAnsi" w:hAnsiTheme="minorHAnsi" w:cstheme="minorHAnsi"/>
                <w:sz w:val="20"/>
                <w:szCs w:val="20"/>
              </w:rPr>
            </w:pPr>
            <w:r w:rsidRPr="00D9173D">
              <w:rPr>
                <w:rFonts w:asciiTheme="minorHAnsi" w:hAnsiTheme="minorHAnsi" w:cstheme="minorHAnsi"/>
                <w:sz w:val="20"/>
                <w:szCs w:val="20"/>
              </w:rPr>
              <w:t>18</w:t>
            </w:r>
          </w:p>
        </w:tc>
        <w:tc>
          <w:tcPr>
            <w:tcW w:w="618" w:type="dxa"/>
          </w:tcPr>
          <w:p w14:paraId="7F52B3DD" w14:textId="472E4BBA" w:rsidR="00066132" w:rsidRPr="00D9173D" w:rsidRDefault="0053369B" w:rsidP="000C211D">
            <w:pPr>
              <w:rPr>
                <w:rFonts w:asciiTheme="minorHAnsi" w:hAnsiTheme="minorHAnsi" w:cstheme="minorHAnsi"/>
                <w:sz w:val="20"/>
                <w:szCs w:val="20"/>
              </w:rPr>
            </w:pPr>
            <w:r w:rsidRPr="00D9173D">
              <w:rPr>
                <w:rFonts w:asciiTheme="minorHAnsi" w:hAnsiTheme="minorHAnsi" w:cstheme="minorHAnsi"/>
                <w:sz w:val="20"/>
                <w:szCs w:val="20"/>
              </w:rPr>
              <w:t>77</w:t>
            </w:r>
          </w:p>
        </w:tc>
        <w:tc>
          <w:tcPr>
            <w:tcW w:w="554" w:type="dxa"/>
          </w:tcPr>
          <w:p w14:paraId="22CB1109" w14:textId="2983EE0A" w:rsidR="00066132" w:rsidRPr="00D9173D" w:rsidRDefault="001E69E1" w:rsidP="000C211D">
            <w:pPr>
              <w:rPr>
                <w:rFonts w:asciiTheme="minorHAnsi" w:hAnsiTheme="minorHAnsi" w:cstheme="minorHAnsi"/>
                <w:sz w:val="20"/>
                <w:szCs w:val="20"/>
              </w:rPr>
            </w:pPr>
            <w:r w:rsidRPr="00D9173D">
              <w:rPr>
                <w:rFonts w:asciiTheme="minorHAnsi" w:hAnsiTheme="minorHAnsi" w:cstheme="minorHAnsi"/>
                <w:sz w:val="20"/>
                <w:szCs w:val="20"/>
              </w:rPr>
              <w:t>3</w:t>
            </w:r>
          </w:p>
        </w:tc>
        <w:tc>
          <w:tcPr>
            <w:tcW w:w="554" w:type="dxa"/>
          </w:tcPr>
          <w:p w14:paraId="63594189" w14:textId="21F6C535" w:rsidR="00066132" w:rsidRPr="00D9173D" w:rsidRDefault="001E69E1" w:rsidP="000C211D">
            <w:pPr>
              <w:rPr>
                <w:rFonts w:asciiTheme="minorHAnsi" w:hAnsiTheme="minorHAnsi" w:cstheme="minorHAnsi"/>
                <w:sz w:val="20"/>
                <w:szCs w:val="20"/>
              </w:rPr>
            </w:pPr>
            <w:r w:rsidRPr="00D9173D">
              <w:rPr>
                <w:rFonts w:asciiTheme="minorHAnsi" w:hAnsiTheme="minorHAnsi" w:cstheme="minorHAnsi"/>
                <w:sz w:val="20"/>
                <w:szCs w:val="20"/>
              </w:rPr>
              <w:t>77</w:t>
            </w:r>
          </w:p>
        </w:tc>
        <w:tc>
          <w:tcPr>
            <w:tcW w:w="655" w:type="dxa"/>
          </w:tcPr>
          <w:p w14:paraId="7234189B" w14:textId="0A8A710C" w:rsidR="00066132" w:rsidRPr="00D9173D" w:rsidRDefault="00BB0A8B" w:rsidP="000C211D">
            <w:pPr>
              <w:rPr>
                <w:rFonts w:asciiTheme="minorHAnsi" w:hAnsiTheme="minorHAnsi" w:cstheme="minorHAnsi"/>
                <w:sz w:val="20"/>
                <w:szCs w:val="20"/>
              </w:rPr>
            </w:pPr>
            <w:r w:rsidRPr="00D9173D">
              <w:rPr>
                <w:rFonts w:asciiTheme="minorHAnsi" w:hAnsiTheme="minorHAnsi" w:cstheme="minorHAnsi"/>
                <w:sz w:val="20"/>
                <w:szCs w:val="20"/>
              </w:rPr>
              <w:t>91</w:t>
            </w:r>
          </w:p>
        </w:tc>
        <w:tc>
          <w:tcPr>
            <w:tcW w:w="655" w:type="dxa"/>
          </w:tcPr>
          <w:p w14:paraId="53A0EB77" w14:textId="605F6B71" w:rsidR="00066132" w:rsidRPr="00D9173D" w:rsidRDefault="00BB0A8B" w:rsidP="000C211D">
            <w:pPr>
              <w:rPr>
                <w:rFonts w:asciiTheme="minorHAnsi" w:hAnsiTheme="minorHAnsi" w:cstheme="minorHAnsi"/>
                <w:sz w:val="20"/>
                <w:szCs w:val="20"/>
              </w:rPr>
            </w:pPr>
            <w:r w:rsidRPr="00D9173D">
              <w:rPr>
                <w:rFonts w:asciiTheme="minorHAnsi" w:hAnsiTheme="minorHAnsi" w:cstheme="minorHAnsi"/>
                <w:sz w:val="20"/>
                <w:szCs w:val="20"/>
              </w:rPr>
              <w:t>26</w:t>
            </w:r>
          </w:p>
        </w:tc>
        <w:tc>
          <w:tcPr>
            <w:tcW w:w="655" w:type="dxa"/>
          </w:tcPr>
          <w:p w14:paraId="5F76297E" w14:textId="2F42FDA1" w:rsidR="00066132" w:rsidRPr="00D9173D" w:rsidRDefault="000504F7" w:rsidP="000C211D">
            <w:pPr>
              <w:rPr>
                <w:rFonts w:asciiTheme="minorHAnsi" w:hAnsiTheme="minorHAnsi" w:cstheme="minorHAnsi"/>
                <w:sz w:val="20"/>
                <w:szCs w:val="20"/>
              </w:rPr>
            </w:pPr>
            <w:r w:rsidRPr="00D9173D">
              <w:rPr>
                <w:rFonts w:asciiTheme="minorHAnsi" w:hAnsiTheme="minorHAnsi" w:cstheme="minorHAnsi"/>
                <w:sz w:val="20"/>
                <w:szCs w:val="20"/>
              </w:rPr>
              <w:t>69</w:t>
            </w:r>
          </w:p>
        </w:tc>
        <w:tc>
          <w:tcPr>
            <w:tcW w:w="905" w:type="dxa"/>
          </w:tcPr>
          <w:p w14:paraId="5322AAE0" w14:textId="742872DF" w:rsidR="00066132" w:rsidRPr="00D9173D" w:rsidRDefault="00A728BC" w:rsidP="000C211D">
            <w:pPr>
              <w:rPr>
                <w:rFonts w:asciiTheme="minorHAnsi" w:hAnsiTheme="minorHAnsi" w:cstheme="minorHAnsi"/>
                <w:sz w:val="20"/>
                <w:szCs w:val="20"/>
              </w:rPr>
            </w:pPr>
            <w:r w:rsidRPr="00D9173D">
              <w:rPr>
                <w:rFonts w:asciiTheme="minorHAnsi" w:hAnsiTheme="minorHAnsi" w:cstheme="minorHAnsi"/>
                <w:sz w:val="20"/>
                <w:szCs w:val="20"/>
              </w:rPr>
              <w:t>315</w:t>
            </w:r>
          </w:p>
        </w:tc>
        <w:tc>
          <w:tcPr>
            <w:tcW w:w="715" w:type="dxa"/>
          </w:tcPr>
          <w:p w14:paraId="740246FD" w14:textId="007C4858" w:rsidR="00066132" w:rsidRPr="00D9173D" w:rsidRDefault="00A728BC" w:rsidP="000C211D">
            <w:pPr>
              <w:rPr>
                <w:rFonts w:asciiTheme="minorHAnsi" w:hAnsiTheme="minorHAnsi" w:cstheme="minorHAnsi"/>
                <w:sz w:val="20"/>
                <w:szCs w:val="20"/>
              </w:rPr>
            </w:pPr>
            <w:r w:rsidRPr="00D9173D">
              <w:rPr>
                <w:rFonts w:asciiTheme="minorHAnsi" w:hAnsiTheme="minorHAnsi" w:cstheme="minorHAnsi"/>
                <w:sz w:val="20"/>
                <w:szCs w:val="20"/>
              </w:rPr>
              <w:t>266</w:t>
            </w:r>
          </w:p>
        </w:tc>
        <w:tc>
          <w:tcPr>
            <w:tcW w:w="729" w:type="dxa"/>
          </w:tcPr>
          <w:p w14:paraId="166A3C2B" w14:textId="63FF53D6" w:rsidR="00066132" w:rsidRPr="00D9173D" w:rsidRDefault="00A728BC" w:rsidP="000C211D">
            <w:pPr>
              <w:rPr>
                <w:rFonts w:asciiTheme="minorHAnsi" w:hAnsiTheme="minorHAnsi" w:cstheme="minorHAnsi"/>
                <w:sz w:val="20"/>
                <w:szCs w:val="20"/>
              </w:rPr>
            </w:pPr>
            <w:r w:rsidRPr="00D9173D">
              <w:rPr>
                <w:rFonts w:asciiTheme="minorHAnsi" w:hAnsiTheme="minorHAnsi" w:cstheme="minorHAnsi"/>
                <w:sz w:val="20"/>
                <w:szCs w:val="20"/>
              </w:rPr>
              <w:t>581</w:t>
            </w:r>
          </w:p>
        </w:tc>
      </w:tr>
      <w:tr w:rsidR="00B82AAE" w:rsidRPr="00D9173D" w14:paraId="771D80A3" w14:textId="77777777" w:rsidTr="00306D59">
        <w:tc>
          <w:tcPr>
            <w:tcW w:w="765" w:type="dxa"/>
          </w:tcPr>
          <w:p w14:paraId="29483F5D" w14:textId="78BFEA4F" w:rsidR="00B82AAE" w:rsidRPr="00D9173D" w:rsidRDefault="00B82AAE" w:rsidP="000C211D">
            <w:pPr>
              <w:rPr>
                <w:rFonts w:asciiTheme="minorHAnsi" w:hAnsiTheme="minorHAnsi" w:cstheme="minorHAnsi"/>
                <w:b/>
                <w:sz w:val="20"/>
                <w:szCs w:val="20"/>
              </w:rPr>
            </w:pPr>
            <w:r w:rsidRPr="00D9173D">
              <w:rPr>
                <w:rFonts w:asciiTheme="minorHAnsi" w:hAnsiTheme="minorHAnsi" w:cstheme="minorHAnsi"/>
                <w:b/>
                <w:sz w:val="20"/>
                <w:szCs w:val="20"/>
              </w:rPr>
              <w:t>2020</w:t>
            </w:r>
          </w:p>
        </w:tc>
        <w:tc>
          <w:tcPr>
            <w:tcW w:w="488" w:type="dxa"/>
          </w:tcPr>
          <w:p w14:paraId="53B39698" w14:textId="5124C432" w:rsidR="00B82AAE" w:rsidRPr="00D9173D" w:rsidRDefault="007D0A6E" w:rsidP="000C211D">
            <w:pPr>
              <w:rPr>
                <w:rFonts w:asciiTheme="minorHAnsi" w:hAnsiTheme="minorHAnsi" w:cstheme="minorHAnsi"/>
                <w:sz w:val="20"/>
                <w:szCs w:val="20"/>
              </w:rPr>
            </w:pPr>
            <w:r w:rsidRPr="00D9173D">
              <w:rPr>
                <w:rFonts w:asciiTheme="minorHAnsi" w:hAnsiTheme="minorHAnsi" w:cstheme="minorHAnsi"/>
                <w:sz w:val="20"/>
                <w:szCs w:val="20"/>
              </w:rPr>
              <w:t>5</w:t>
            </w:r>
          </w:p>
        </w:tc>
        <w:tc>
          <w:tcPr>
            <w:tcW w:w="531" w:type="dxa"/>
          </w:tcPr>
          <w:p w14:paraId="2BA52DD2" w14:textId="39A33915" w:rsidR="00B82AAE" w:rsidRPr="00D9173D" w:rsidRDefault="000A2089" w:rsidP="000C211D">
            <w:pPr>
              <w:rPr>
                <w:rFonts w:asciiTheme="minorHAnsi" w:hAnsiTheme="minorHAnsi" w:cstheme="minorHAnsi"/>
                <w:sz w:val="20"/>
                <w:szCs w:val="20"/>
              </w:rPr>
            </w:pPr>
            <w:r w:rsidRPr="00D9173D">
              <w:rPr>
                <w:rFonts w:asciiTheme="minorHAnsi" w:hAnsiTheme="minorHAnsi" w:cstheme="minorHAnsi"/>
                <w:sz w:val="20"/>
                <w:szCs w:val="20"/>
              </w:rPr>
              <w:t>100</w:t>
            </w:r>
          </w:p>
        </w:tc>
        <w:tc>
          <w:tcPr>
            <w:tcW w:w="618" w:type="dxa"/>
          </w:tcPr>
          <w:p w14:paraId="7ADB9AA4" w14:textId="1D7197A6" w:rsidR="00B82AAE" w:rsidRPr="00D9173D" w:rsidRDefault="00542068" w:rsidP="000C211D">
            <w:pPr>
              <w:rPr>
                <w:rFonts w:asciiTheme="minorHAnsi" w:hAnsiTheme="minorHAnsi" w:cstheme="minorHAnsi"/>
                <w:sz w:val="20"/>
                <w:szCs w:val="20"/>
              </w:rPr>
            </w:pPr>
            <w:r w:rsidRPr="00D9173D">
              <w:rPr>
                <w:rFonts w:asciiTheme="minorHAnsi" w:hAnsiTheme="minorHAnsi" w:cstheme="minorHAnsi"/>
                <w:sz w:val="20"/>
                <w:szCs w:val="20"/>
              </w:rPr>
              <w:t>115</w:t>
            </w:r>
          </w:p>
        </w:tc>
        <w:tc>
          <w:tcPr>
            <w:tcW w:w="618" w:type="dxa"/>
          </w:tcPr>
          <w:p w14:paraId="55C87F1C" w14:textId="111D0F41" w:rsidR="00B82AAE" w:rsidRPr="00D9173D" w:rsidRDefault="007F2570" w:rsidP="000C211D">
            <w:pPr>
              <w:rPr>
                <w:rFonts w:asciiTheme="minorHAnsi" w:hAnsiTheme="minorHAnsi" w:cstheme="minorHAnsi"/>
                <w:sz w:val="20"/>
                <w:szCs w:val="20"/>
              </w:rPr>
            </w:pPr>
            <w:r w:rsidRPr="00D9173D">
              <w:rPr>
                <w:rFonts w:asciiTheme="minorHAnsi" w:hAnsiTheme="minorHAnsi" w:cstheme="minorHAnsi"/>
                <w:sz w:val="20"/>
                <w:szCs w:val="20"/>
              </w:rPr>
              <w:t>23</w:t>
            </w:r>
          </w:p>
        </w:tc>
        <w:tc>
          <w:tcPr>
            <w:tcW w:w="618" w:type="dxa"/>
          </w:tcPr>
          <w:p w14:paraId="07C146FE" w14:textId="7C85B7CC" w:rsidR="00B82AAE" w:rsidRPr="00D9173D" w:rsidRDefault="00B663FD" w:rsidP="000C211D">
            <w:pPr>
              <w:rPr>
                <w:rFonts w:asciiTheme="minorHAnsi" w:hAnsiTheme="minorHAnsi" w:cstheme="minorHAnsi"/>
                <w:sz w:val="20"/>
                <w:szCs w:val="20"/>
              </w:rPr>
            </w:pPr>
            <w:r w:rsidRPr="00D9173D">
              <w:rPr>
                <w:rFonts w:asciiTheme="minorHAnsi" w:hAnsiTheme="minorHAnsi" w:cstheme="minorHAnsi"/>
                <w:sz w:val="20"/>
                <w:szCs w:val="20"/>
              </w:rPr>
              <w:t>76</w:t>
            </w:r>
          </w:p>
        </w:tc>
        <w:tc>
          <w:tcPr>
            <w:tcW w:w="554" w:type="dxa"/>
          </w:tcPr>
          <w:p w14:paraId="1CCD2E61" w14:textId="1222CAB7" w:rsidR="00B82AAE" w:rsidRPr="00D9173D" w:rsidRDefault="00611C30" w:rsidP="000C211D">
            <w:pPr>
              <w:rPr>
                <w:rFonts w:asciiTheme="minorHAnsi" w:hAnsiTheme="minorHAnsi" w:cstheme="minorHAnsi"/>
                <w:sz w:val="20"/>
                <w:szCs w:val="20"/>
              </w:rPr>
            </w:pPr>
            <w:r w:rsidRPr="00D9173D">
              <w:rPr>
                <w:rFonts w:asciiTheme="minorHAnsi" w:hAnsiTheme="minorHAnsi" w:cstheme="minorHAnsi"/>
                <w:sz w:val="20"/>
                <w:szCs w:val="20"/>
              </w:rPr>
              <w:t>7</w:t>
            </w:r>
          </w:p>
        </w:tc>
        <w:tc>
          <w:tcPr>
            <w:tcW w:w="554" w:type="dxa"/>
          </w:tcPr>
          <w:p w14:paraId="06790A3F" w14:textId="767490D7" w:rsidR="00B82AAE" w:rsidRPr="00D9173D" w:rsidRDefault="004719EB" w:rsidP="000C211D">
            <w:pPr>
              <w:rPr>
                <w:rFonts w:asciiTheme="minorHAnsi" w:hAnsiTheme="minorHAnsi" w:cstheme="minorHAnsi"/>
                <w:sz w:val="20"/>
                <w:szCs w:val="20"/>
              </w:rPr>
            </w:pPr>
            <w:r w:rsidRPr="00D9173D">
              <w:rPr>
                <w:rFonts w:asciiTheme="minorHAnsi" w:hAnsiTheme="minorHAnsi" w:cstheme="minorHAnsi"/>
                <w:sz w:val="20"/>
                <w:szCs w:val="20"/>
              </w:rPr>
              <w:t>63</w:t>
            </w:r>
          </w:p>
        </w:tc>
        <w:tc>
          <w:tcPr>
            <w:tcW w:w="655" w:type="dxa"/>
          </w:tcPr>
          <w:p w14:paraId="6C8ABF8B" w14:textId="59D292DF" w:rsidR="00B82AAE" w:rsidRPr="00D9173D" w:rsidRDefault="00542068" w:rsidP="000C211D">
            <w:pPr>
              <w:rPr>
                <w:rFonts w:asciiTheme="minorHAnsi" w:hAnsiTheme="minorHAnsi" w:cstheme="minorHAnsi"/>
                <w:sz w:val="20"/>
                <w:szCs w:val="20"/>
              </w:rPr>
            </w:pPr>
            <w:r w:rsidRPr="00D9173D">
              <w:rPr>
                <w:rFonts w:asciiTheme="minorHAnsi" w:hAnsiTheme="minorHAnsi" w:cstheme="minorHAnsi"/>
                <w:sz w:val="20"/>
                <w:szCs w:val="20"/>
              </w:rPr>
              <w:t>109</w:t>
            </w:r>
          </w:p>
        </w:tc>
        <w:tc>
          <w:tcPr>
            <w:tcW w:w="655" w:type="dxa"/>
          </w:tcPr>
          <w:p w14:paraId="21E31B3A" w14:textId="41D1549B" w:rsidR="00B82AAE" w:rsidRPr="00D9173D" w:rsidRDefault="007F2570" w:rsidP="000C211D">
            <w:pPr>
              <w:rPr>
                <w:rFonts w:asciiTheme="minorHAnsi" w:hAnsiTheme="minorHAnsi" w:cstheme="minorHAnsi"/>
                <w:sz w:val="20"/>
                <w:szCs w:val="20"/>
              </w:rPr>
            </w:pPr>
            <w:r w:rsidRPr="00D9173D">
              <w:rPr>
                <w:rFonts w:asciiTheme="minorHAnsi" w:hAnsiTheme="minorHAnsi" w:cstheme="minorHAnsi"/>
                <w:sz w:val="20"/>
                <w:szCs w:val="20"/>
              </w:rPr>
              <w:t>29</w:t>
            </w:r>
          </w:p>
        </w:tc>
        <w:tc>
          <w:tcPr>
            <w:tcW w:w="655" w:type="dxa"/>
          </w:tcPr>
          <w:p w14:paraId="209850EC" w14:textId="048C6ED5" w:rsidR="00B82AAE" w:rsidRPr="00D9173D" w:rsidRDefault="00E43EE1" w:rsidP="000C211D">
            <w:pPr>
              <w:rPr>
                <w:rFonts w:asciiTheme="minorHAnsi" w:hAnsiTheme="minorHAnsi" w:cstheme="minorHAnsi"/>
                <w:sz w:val="20"/>
                <w:szCs w:val="20"/>
              </w:rPr>
            </w:pPr>
            <w:r w:rsidRPr="00D9173D">
              <w:rPr>
                <w:rFonts w:asciiTheme="minorHAnsi" w:hAnsiTheme="minorHAnsi" w:cstheme="minorHAnsi"/>
                <w:sz w:val="20"/>
                <w:szCs w:val="20"/>
              </w:rPr>
              <w:t>71</w:t>
            </w:r>
          </w:p>
        </w:tc>
        <w:tc>
          <w:tcPr>
            <w:tcW w:w="905" w:type="dxa"/>
          </w:tcPr>
          <w:p w14:paraId="0E6520D7" w14:textId="4170AAE7" w:rsidR="00B82AAE" w:rsidRPr="00D9173D" w:rsidRDefault="0030251E" w:rsidP="000C211D">
            <w:pPr>
              <w:rPr>
                <w:rFonts w:asciiTheme="minorHAnsi" w:hAnsiTheme="minorHAnsi" w:cstheme="minorHAnsi"/>
                <w:sz w:val="20"/>
                <w:szCs w:val="20"/>
              </w:rPr>
            </w:pPr>
            <w:r w:rsidRPr="00D9173D">
              <w:rPr>
                <w:rFonts w:asciiTheme="minorHAnsi" w:hAnsiTheme="minorHAnsi" w:cstheme="minorHAnsi"/>
                <w:sz w:val="20"/>
                <w:szCs w:val="20"/>
              </w:rPr>
              <w:t>317</w:t>
            </w:r>
          </w:p>
        </w:tc>
        <w:tc>
          <w:tcPr>
            <w:tcW w:w="715" w:type="dxa"/>
          </w:tcPr>
          <w:p w14:paraId="58A986EF" w14:textId="047B077E" w:rsidR="00B82AAE" w:rsidRPr="00D9173D" w:rsidRDefault="0030251E" w:rsidP="000C211D">
            <w:pPr>
              <w:rPr>
                <w:rFonts w:asciiTheme="minorHAnsi" w:hAnsiTheme="minorHAnsi" w:cstheme="minorHAnsi"/>
                <w:sz w:val="20"/>
                <w:szCs w:val="20"/>
              </w:rPr>
            </w:pPr>
            <w:r w:rsidRPr="00D9173D">
              <w:rPr>
                <w:rFonts w:asciiTheme="minorHAnsi" w:hAnsiTheme="minorHAnsi" w:cstheme="minorHAnsi"/>
                <w:sz w:val="20"/>
                <w:szCs w:val="20"/>
              </w:rPr>
              <w:t>279</w:t>
            </w:r>
          </w:p>
        </w:tc>
        <w:tc>
          <w:tcPr>
            <w:tcW w:w="729" w:type="dxa"/>
          </w:tcPr>
          <w:p w14:paraId="7AAA6CD1" w14:textId="26ACB71B" w:rsidR="00B82AAE" w:rsidRPr="00D9173D" w:rsidRDefault="00895100" w:rsidP="000C211D">
            <w:pPr>
              <w:rPr>
                <w:rFonts w:asciiTheme="minorHAnsi" w:hAnsiTheme="minorHAnsi" w:cstheme="minorHAnsi"/>
                <w:sz w:val="20"/>
                <w:szCs w:val="20"/>
              </w:rPr>
            </w:pPr>
            <w:r w:rsidRPr="00D9173D">
              <w:rPr>
                <w:rFonts w:asciiTheme="minorHAnsi" w:hAnsiTheme="minorHAnsi" w:cstheme="minorHAnsi"/>
                <w:sz w:val="20"/>
                <w:szCs w:val="20"/>
              </w:rPr>
              <w:t>596</w:t>
            </w:r>
          </w:p>
        </w:tc>
      </w:tr>
      <w:tr w:rsidR="0021703C" w:rsidRPr="00D9173D" w14:paraId="73E609F7" w14:textId="77777777" w:rsidTr="00306D59">
        <w:tc>
          <w:tcPr>
            <w:tcW w:w="765" w:type="dxa"/>
          </w:tcPr>
          <w:p w14:paraId="0B7ED6E3" w14:textId="56BF222F" w:rsidR="0021703C" w:rsidRPr="00D9173D" w:rsidRDefault="0021703C" w:rsidP="000C211D">
            <w:pPr>
              <w:rPr>
                <w:rFonts w:asciiTheme="minorHAnsi" w:hAnsiTheme="minorHAnsi" w:cstheme="minorHAnsi"/>
                <w:b/>
                <w:sz w:val="20"/>
                <w:szCs w:val="20"/>
              </w:rPr>
            </w:pPr>
            <w:r w:rsidRPr="00D9173D">
              <w:rPr>
                <w:rFonts w:asciiTheme="minorHAnsi" w:hAnsiTheme="minorHAnsi" w:cstheme="minorHAnsi"/>
                <w:b/>
                <w:sz w:val="20"/>
                <w:szCs w:val="20"/>
              </w:rPr>
              <w:t>2021</w:t>
            </w:r>
          </w:p>
        </w:tc>
        <w:tc>
          <w:tcPr>
            <w:tcW w:w="488" w:type="dxa"/>
          </w:tcPr>
          <w:p w14:paraId="1C067319" w14:textId="2B3E43EF" w:rsidR="0021703C" w:rsidRPr="00D9173D" w:rsidRDefault="00AD7422" w:rsidP="000C211D">
            <w:pPr>
              <w:rPr>
                <w:rFonts w:asciiTheme="minorHAnsi" w:hAnsiTheme="minorHAnsi" w:cstheme="minorHAnsi"/>
                <w:sz w:val="20"/>
                <w:szCs w:val="20"/>
              </w:rPr>
            </w:pPr>
            <w:r w:rsidRPr="00D9173D">
              <w:rPr>
                <w:rFonts w:asciiTheme="minorHAnsi" w:hAnsiTheme="minorHAnsi" w:cstheme="minorHAnsi"/>
                <w:sz w:val="20"/>
                <w:szCs w:val="20"/>
              </w:rPr>
              <w:t>4</w:t>
            </w:r>
          </w:p>
        </w:tc>
        <w:tc>
          <w:tcPr>
            <w:tcW w:w="531" w:type="dxa"/>
          </w:tcPr>
          <w:p w14:paraId="3E7A3523" w14:textId="31B70AFD" w:rsidR="0021703C" w:rsidRPr="00D9173D" w:rsidRDefault="001E6237" w:rsidP="000C211D">
            <w:pPr>
              <w:rPr>
                <w:rFonts w:asciiTheme="minorHAnsi" w:hAnsiTheme="minorHAnsi" w:cstheme="minorHAnsi"/>
                <w:sz w:val="20"/>
                <w:szCs w:val="20"/>
              </w:rPr>
            </w:pPr>
            <w:r w:rsidRPr="00D9173D">
              <w:rPr>
                <w:rFonts w:asciiTheme="minorHAnsi" w:hAnsiTheme="minorHAnsi" w:cstheme="minorHAnsi"/>
                <w:sz w:val="20"/>
                <w:szCs w:val="20"/>
              </w:rPr>
              <w:t>98</w:t>
            </w:r>
          </w:p>
        </w:tc>
        <w:tc>
          <w:tcPr>
            <w:tcW w:w="618" w:type="dxa"/>
          </w:tcPr>
          <w:p w14:paraId="71555C40" w14:textId="394ADA39" w:rsidR="0021703C" w:rsidRPr="00D9173D" w:rsidRDefault="00237024" w:rsidP="000C211D">
            <w:pPr>
              <w:rPr>
                <w:rFonts w:asciiTheme="minorHAnsi" w:hAnsiTheme="minorHAnsi" w:cstheme="minorHAnsi"/>
                <w:sz w:val="20"/>
                <w:szCs w:val="20"/>
              </w:rPr>
            </w:pPr>
            <w:r w:rsidRPr="00D9173D">
              <w:rPr>
                <w:rFonts w:asciiTheme="minorHAnsi" w:hAnsiTheme="minorHAnsi" w:cstheme="minorHAnsi"/>
                <w:sz w:val="20"/>
                <w:szCs w:val="20"/>
              </w:rPr>
              <w:t>121</w:t>
            </w:r>
          </w:p>
        </w:tc>
        <w:tc>
          <w:tcPr>
            <w:tcW w:w="618" w:type="dxa"/>
          </w:tcPr>
          <w:p w14:paraId="72C0E999" w14:textId="5FA64F67" w:rsidR="0021703C" w:rsidRPr="00D9173D" w:rsidRDefault="00C228D2" w:rsidP="000C211D">
            <w:pPr>
              <w:rPr>
                <w:rFonts w:asciiTheme="minorHAnsi" w:hAnsiTheme="minorHAnsi" w:cstheme="minorHAnsi"/>
                <w:sz w:val="20"/>
                <w:szCs w:val="20"/>
              </w:rPr>
            </w:pPr>
            <w:r w:rsidRPr="00D9173D">
              <w:rPr>
                <w:rFonts w:asciiTheme="minorHAnsi" w:hAnsiTheme="minorHAnsi" w:cstheme="minorHAnsi"/>
                <w:sz w:val="20"/>
                <w:szCs w:val="20"/>
              </w:rPr>
              <w:t>44</w:t>
            </w:r>
          </w:p>
        </w:tc>
        <w:tc>
          <w:tcPr>
            <w:tcW w:w="618" w:type="dxa"/>
          </w:tcPr>
          <w:p w14:paraId="6DCE9794" w14:textId="444B82DC" w:rsidR="0021703C" w:rsidRPr="00D9173D" w:rsidRDefault="00C228D2" w:rsidP="000C211D">
            <w:pPr>
              <w:rPr>
                <w:rFonts w:asciiTheme="minorHAnsi" w:hAnsiTheme="minorHAnsi" w:cstheme="minorHAnsi"/>
                <w:sz w:val="20"/>
                <w:szCs w:val="20"/>
              </w:rPr>
            </w:pPr>
            <w:r w:rsidRPr="00D9173D">
              <w:rPr>
                <w:rFonts w:asciiTheme="minorHAnsi" w:hAnsiTheme="minorHAnsi" w:cstheme="minorHAnsi"/>
                <w:sz w:val="20"/>
                <w:szCs w:val="20"/>
              </w:rPr>
              <w:t>86</w:t>
            </w:r>
          </w:p>
        </w:tc>
        <w:tc>
          <w:tcPr>
            <w:tcW w:w="554" w:type="dxa"/>
          </w:tcPr>
          <w:p w14:paraId="2999F27E" w14:textId="1A9FED47" w:rsidR="0021703C" w:rsidRPr="00D9173D" w:rsidRDefault="00AC6CCA" w:rsidP="000C211D">
            <w:pPr>
              <w:rPr>
                <w:rFonts w:asciiTheme="minorHAnsi" w:hAnsiTheme="minorHAnsi" w:cstheme="minorHAnsi"/>
                <w:sz w:val="20"/>
                <w:szCs w:val="20"/>
              </w:rPr>
            </w:pPr>
            <w:r w:rsidRPr="00D9173D">
              <w:rPr>
                <w:rFonts w:asciiTheme="minorHAnsi" w:hAnsiTheme="minorHAnsi" w:cstheme="minorHAnsi"/>
                <w:sz w:val="20"/>
                <w:szCs w:val="20"/>
              </w:rPr>
              <w:t>8</w:t>
            </w:r>
          </w:p>
        </w:tc>
        <w:tc>
          <w:tcPr>
            <w:tcW w:w="554" w:type="dxa"/>
          </w:tcPr>
          <w:p w14:paraId="11F88AA4" w14:textId="01AB0D5B" w:rsidR="0021703C" w:rsidRPr="00D9173D" w:rsidRDefault="00DB65EA" w:rsidP="000C211D">
            <w:pPr>
              <w:rPr>
                <w:rFonts w:asciiTheme="minorHAnsi" w:hAnsiTheme="minorHAnsi" w:cstheme="minorHAnsi"/>
                <w:sz w:val="20"/>
                <w:szCs w:val="20"/>
              </w:rPr>
            </w:pPr>
            <w:r w:rsidRPr="00D9173D">
              <w:rPr>
                <w:rFonts w:asciiTheme="minorHAnsi" w:hAnsiTheme="minorHAnsi" w:cstheme="minorHAnsi"/>
                <w:sz w:val="20"/>
                <w:szCs w:val="20"/>
              </w:rPr>
              <w:t>83</w:t>
            </w:r>
          </w:p>
        </w:tc>
        <w:tc>
          <w:tcPr>
            <w:tcW w:w="655" w:type="dxa"/>
          </w:tcPr>
          <w:p w14:paraId="06EB7845" w14:textId="3B45379C" w:rsidR="0021703C" w:rsidRPr="00D9173D" w:rsidRDefault="00DB65EA" w:rsidP="000C211D">
            <w:pPr>
              <w:rPr>
                <w:rFonts w:asciiTheme="minorHAnsi" w:hAnsiTheme="minorHAnsi" w:cstheme="minorHAnsi"/>
                <w:sz w:val="20"/>
                <w:szCs w:val="20"/>
              </w:rPr>
            </w:pPr>
            <w:r w:rsidRPr="00D9173D">
              <w:rPr>
                <w:rFonts w:asciiTheme="minorHAnsi" w:hAnsiTheme="minorHAnsi" w:cstheme="minorHAnsi"/>
                <w:sz w:val="20"/>
                <w:szCs w:val="20"/>
              </w:rPr>
              <w:t>108</w:t>
            </w:r>
          </w:p>
        </w:tc>
        <w:tc>
          <w:tcPr>
            <w:tcW w:w="655" w:type="dxa"/>
          </w:tcPr>
          <w:p w14:paraId="12719582" w14:textId="57BE2925" w:rsidR="0021703C" w:rsidRPr="00D9173D" w:rsidRDefault="00E14724" w:rsidP="000C211D">
            <w:pPr>
              <w:rPr>
                <w:rFonts w:asciiTheme="minorHAnsi" w:hAnsiTheme="minorHAnsi" w:cstheme="minorHAnsi"/>
                <w:sz w:val="20"/>
                <w:szCs w:val="20"/>
              </w:rPr>
            </w:pPr>
            <w:r w:rsidRPr="00D9173D">
              <w:rPr>
                <w:rFonts w:asciiTheme="minorHAnsi" w:hAnsiTheme="minorHAnsi" w:cstheme="minorHAnsi"/>
                <w:sz w:val="20"/>
                <w:szCs w:val="20"/>
              </w:rPr>
              <w:t>20</w:t>
            </w:r>
          </w:p>
        </w:tc>
        <w:tc>
          <w:tcPr>
            <w:tcW w:w="655" w:type="dxa"/>
          </w:tcPr>
          <w:p w14:paraId="2A8156AC" w14:textId="6EE99F5C" w:rsidR="0021703C" w:rsidRPr="00D9173D" w:rsidRDefault="00DB65EA" w:rsidP="000C211D">
            <w:pPr>
              <w:rPr>
                <w:rFonts w:asciiTheme="minorHAnsi" w:hAnsiTheme="minorHAnsi" w:cstheme="minorHAnsi"/>
                <w:sz w:val="20"/>
                <w:szCs w:val="20"/>
              </w:rPr>
            </w:pPr>
            <w:r w:rsidRPr="00D9173D">
              <w:rPr>
                <w:rFonts w:asciiTheme="minorHAnsi" w:hAnsiTheme="minorHAnsi" w:cstheme="minorHAnsi"/>
                <w:sz w:val="20"/>
                <w:szCs w:val="20"/>
              </w:rPr>
              <w:t>72</w:t>
            </w:r>
          </w:p>
        </w:tc>
        <w:tc>
          <w:tcPr>
            <w:tcW w:w="905" w:type="dxa"/>
          </w:tcPr>
          <w:p w14:paraId="3EE6D209" w14:textId="309F0B9C" w:rsidR="0021703C" w:rsidRPr="00D9173D" w:rsidRDefault="008C606D" w:rsidP="000C211D">
            <w:pPr>
              <w:rPr>
                <w:rFonts w:asciiTheme="minorHAnsi" w:hAnsiTheme="minorHAnsi" w:cstheme="minorHAnsi"/>
                <w:sz w:val="20"/>
                <w:szCs w:val="20"/>
              </w:rPr>
            </w:pPr>
            <w:r w:rsidRPr="00D9173D">
              <w:rPr>
                <w:rFonts w:asciiTheme="minorHAnsi" w:hAnsiTheme="minorHAnsi" w:cstheme="minorHAnsi"/>
                <w:sz w:val="20"/>
                <w:szCs w:val="20"/>
              </w:rPr>
              <w:t>354</w:t>
            </w:r>
          </w:p>
        </w:tc>
        <w:tc>
          <w:tcPr>
            <w:tcW w:w="715" w:type="dxa"/>
          </w:tcPr>
          <w:p w14:paraId="38147D09" w14:textId="02295EA1" w:rsidR="0021703C" w:rsidRPr="00D9173D" w:rsidRDefault="008C606D" w:rsidP="000C211D">
            <w:pPr>
              <w:rPr>
                <w:rFonts w:asciiTheme="minorHAnsi" w:hAnsiTheme="minorHAnsi" w:cstheme="minorHAnsi"/>
                <w:sz w:val="20"/>
                <w:szCs w:val="20"/>
              </w:rPr>
            </w:pPr>
            <w:r w:rsidRPr="00D9173D">
              <w:rPr>
                <w:rFonts w:asciiTheme="minorHAnsi" w:hAnsiTheme="minorHAnsi" w:cstheme="minorHAnsi"/>
                <w:sz w:val="20"/>
                <w:szCs w:val="20"/>
              </w:rPr>
              <w:t>291</w:t>
            </w:r>
          </w:p>
        </w:tc>
        <w:tc>
          <w:tcPr>
            <w:tcW w:w="729" w:type="dxa"/>
          </w:tcPr>
          <w:p w14:paraId="050D8CFA" w14:textId="7E9F6A32" w:rsidR="0021703C" w:rsidRPr="00D9173D" w:rsidRDefault="008C606D" w:rsidP="000C211D">
            <w:pPr>
              <w:rPr>
                <w:rFonts w:asciiTheme="minorHAnsi" w:hAnsiTheme="minorHAnsi" w:cstheme="minorHAnsi"/>
                <w:sz w:val="20"/>
                <w:szCs w:val="20"/>
              </w:rPr>
            </w:pPr>
            <w:r w:rsidRPr="00D9173D">
              <w:rPr>
                <w:rFonts w:asciiTheme="minorHAnsi" w:hAnsiTheme="minorHAnsi" w:cstheme="minorHAnsi"/>
                <w:sz w:val="20"/>
                <w:szCs w:val="20"/>
              </w:rPr>
              <w:t>645</w:t>
            </w:r>
          </w:p>
        </w:tc>
      </w:tr>
      <w:tr w:rsidR="00287771" w:rsidRPr="00D9173D" w14:paraId="02D24922" w14:textId="77777777" w:rsidTr="00306D59">
        <w:tc>
          <w:tcPr>
            <w:tcW w:w="765" w:type="dxa"/>
          </w:tcPr>
          <w:p w14:paraId="03177488" w14:textId="40934A74" w:rsidR="00287771" w:rsidRPr="00D9173D" w:rsidRDefault="00287771" w:rsidP="000C211D">
            <w:pPr>
              <w:rPr>
                <w:rFonts w:asciiTheme="minorHAnsi" w:hAnsiTheme="minorHAnsi" w:cstheme="minorHAnsi"/>
                <w:b/>
                <w:sz w:val="20"/>
                <w:szCs w:val="20"/>
              </w:rPr>
            </w:pPr>
            <w:r w:rsidRPr="00D9173D">
              <w:rPr>
                <w:rFonts w:asciiTheme="minorHAnsi" w:hAnsiTheme="minorHAnsi" w:cstheme="minorHAnsi"/>
                <w:b/>
                <w:sz w:val="20"/>
                <w:szCs w:val="20"/>
              </w:rPr>
              <w:t>2022</w:t>
            </w:r>
          </w:p>
        </w:tc>
        <w:tc>
          <w:tcPr>
            <w:tcW w:w="488" w:type="dxa"/>
          </w:tcPr>
          <w:p w14:paraId="35DE2840" w14:textId="6BA7F2C8" w:rsidR="00287771" w:rsidRPr="00D9173D" w:rsidRDefault="008A64CC" w:rsidP="000C211D">
            <w:pPr>
              <w:rPr>
                <w:rFonts w:asciiTheme="minorHAnsi" w:hAnsiTheme="minorHAnsi" w:cstheme="minorHAnsi"/>
                <w:sz w:val="20"/>
                <w:szCs w:val="20"/>
              </w:rPr>
            </w:pPr>
            <w:r w:rsidRPr="00D9173D">
              <w:rPr>
                <w:rFonts w:asciiTheme="minorHAnsi" w:hAnsiTheme="minorHAnsi" w:cstheme="minorHAnsi"/>
                <w:sz w:val="20"/>
                <w:szCs w:val="20"/>
              </w:rPr>
              <w:t>9</w:t>
            </w:r>
          </w:p>
        </w:tc>
        <w:tc>
          <w:tcPr>
            <w:tcW w:w="531" w:type="dxa"/>
          </w:tcPr>
          <w:p w14:paraId="26BAE47D" w14:textId="012B2498" w:rsidR="00287771" w:rsidRPr="00D9173D" w:rsidRDefault="00BD4E0D" w:rsidP="000C211D">
            <w:pPr>
              <w:rPr>
                <w:rFonts w:asciiTheme="minorHAnsi" w:hAnsiTheme="minorHAnsi" w:cstheme="minorHAnsi"/>
                <w:sz w:val="20"/>
                <w:szCs w:val="20"/>
              </w:rPr>
            </w:pPr>
            <w:r w:rsidRPr="00D9173D">
              <w:rPr>
                <w:rFonts w:asciiTheme="minorHAnsi" w:hAnsiTheme="minorHAnsi" w:cstheme="minorHAnsi"/>
                <w:sz w:val="20"/>
                <w:szCs w:val="20"/>
              </w:rPr>
              <w:t>86</w:t>
            </w:r>
          </w:p>
        </w:tc>
        <w:tc>
          <w:tcPr>
            <w:tcW w:w="618" w:type="dxa"/>
          </w:tcPr>
          <w:p w14:paraId="6ADC5398" w14:textId="1A196EDF" w:rsidR="00287771" w:rsidRPr="00D9173D" w:rsidRDefault="009966E2" w:rsidP="000C211D">
            <w:pPr>
              <w:rPr>
                <w:rFonts w:asciiTheme="minorHAnsi" w:hAnsiTheme="minorHAnsi" w:cstheme="minorHAnsi"/>
                <w:sz w:val="20"/>
                <w:szCs w:val="20"/>
              </w:rPr>
            </w:pPr>
            <w:r w:rsidRPr="00D9173D">
              <w:rPr>
                <w:rFonts w:asciiTheme="minorHAnsi" w:hAnsiTheme="minorHAnsi" w:cstheme="minorHAnsi"/>
                <w:sz w:val="20"/>
                <w:szCs w:val="20"/>
              </w:rPr>
              <w:t>129</w:t>
            </w:r>
          </w:p>
        </w:tc>
        <w:tc>
          <w:tcPr>
            <w:tcW w:w="618" w:type="dxa"/>
          </w:tcPr>
          <w:p w14:paraId="217FD34D" w14:textId="7BB255DC" w:rsidR="00287771" w:rsidRPr="00D9173D" w:rsidRDefault="009966E2" w:rsidP="000C211D">
            <w:pPr>
              <w:rPr>
                <w:rFonts w:asciiTheme="minorHAnsi" w:hAnsiTheme="minorHAnsi" w:cstheme="minorHAnsi"/>
                <w:sz w:val="20"/>
                <w:szCs w:val="20"/>
              </w:rPr>
            </w:pPr>
            <w:r w:rsidRPr="00D9173D">
              <w:rPr>
                <w:rFonts w:asciiTheme="minorHAnsi" w:hAnsiTheme="minorHAnsi" w:cstheme="minorHAnsi"/>
                <w:sz w:val="20"/>
                <w:szCs w:val="20"/>
              </w:rPr>
              <w:t>39</w:t>
            </w:r>
          </w:p>
        </w:tc>
        <w:tc>
          <w:tcPr>
            <w:tcW w:w="618" w:type="dxa"/>
          </w:tcPr>
          <w:p w14:paraId="3FD9E5CC" w14:textId="6FFB423C" w:rsidR="00287771" w:rsidRPr="00D9173D" w:rsidRDefault="00C12153" w:rsidP="000C211D">
            <w:pPr>
              <w:rPr>
                <w:rFonts w:asciiTheme="minorHAnsi" w:hAnsiTheme="minorHAnsi" w:cstheme="minorHAnsi"/>
                <w:sz w:val="20"/>
                <w:szCs w:val="20"/>
              </w:rPr>
            </w:pPr>
            <w:r w:rsidRPr="00D9173D">
              <w:rPr>
                <w:rFonts w:asciiTheme="minorHAnsi" w:hAnsiTheme="minorHAnsi" w:cstheme="minorHAnsi"/>
                <w:sz w:val="20"/>
                <w:szCs w:val="20"/>
              </w:rPr>
              <w:t>99</w:t>
            </w:r>
          </w:p>
        </w:tc>
        <w:tc>
          <w:tcPr>
            <w:tcW w:w="554" w:type="dxa"/>
          </w:tcPr>
          <w:p w14:paraId="25519F20" w14:textId="2DF9999E" w:rsidR="00287771" w:rsidRPr="00D9173D" w:rsidRDefault="00BD4E0D" w:rsidP="000C211D">
            <w:pPr>
              <w:rPr>
                <w:rFonts w:asciiTheme="minorHAnsi" w:hAnsiTheme="minorHAnsi" w:cstheme="minorHAnsi"/>
                <w:sz w:val="20"/>
                <w:szCs w:val="20"/>
              </w:rPr>
            </w:pPr>
            <w:r w:rsidRPr="00D9173D">
              <w:rPr>
                <w:rFonts w:asciiTheme="minorHAnsi" w:hAnsiTheme="minorHAnsi" w:cstheme="minorHAnsi"/>
                <w:sz w:val="20"/>
                <w:szCs w:val="20"/>
              </w:rPr>
              <w:t>7</w:t>
            </w:r>
          </w:p>
        </w:tc>
        <w:tc>
          <w:tcPr>
            <w:tcW w:w="554" w:type="dxa"/>
          </w:tcPr>
          <w:p w14:paraId="47524433" w14:textId="66E07E06" w:rsidR="00287771" w:rsidRPr="00D9173D" w:rsidRDefault="00BD4E0D" w:rsidP="000C211D">
            <w:pPr>
              <w:rPr>
                <w:rFonts w:asciiTheme="minorHAnsi" w:hAnsiTheme="minorHAnsi" w:cstheme="minorHAnsi"/>
                <w:sz w:val="20"/>
                <w:szCs w:val="20"/>
              </w:rPr>
            </w:pPr>
            <w:r w:rsidRPr="00D9173D">
              <w:rPr>
                <w:rFonts w:asciiTheme="minorHAnsi" w:hAnsiTheme="minorHAnsi" w:cstheme="minorHAnsi"/>
                <w:sz w:val="20"/>
                <w:szCs w:val="20"/>
              </w:rPr>
              <w:t>86</w:t>
            </w:r>
          </w:p>
        </w:tc>
        <w:tc>
          <w:tcPr>
            <w:tcW w:w="655" w:type="dxa"/>
          </w:tcPr>
          <w:p w14:paraId="3A0F2D7F" w14:textId="413747F8" w:rsidR="00287771" w:rsidRPr="00D9173D" w:rsidRDefault="009966E2" w:rsidP="000C211D">
            <w:pPr>
              <w:rPr>
                <w:rFonts w:asciiTheme="minorHAnsi" w:hAnsiTheme="minorHAnsi" w:cstheme="minorHAnsi"/>
                <w:sz w:val="20"/>
                <w:szCs w:val="20"/>
              </w:rPr>
            </w:pPr>
            <w:r w:rsidRPr="00D9173D">
              <w:rPr>
                <w:rFonts w:asciiTheme="minorHAnsi" w:hAnsiTheme="minorHAnsi" w:cstheme="minorHAnsi"/>
                <w:sz w:val="20"/>
                <w:szCs w:val="20"/>
              </w:rPr>
              <w:t>103</w:t>
            </w:r>
          </w:p>
        </w:tc>
        <w:tc>
          <w:tcPr>
            <w:tcW w:w="655" w:type="dxa"/>
          </w:tcPr>
          <w:p w14:paraId="73513A39" w14:textId="6485C52B" w:rsidR="00287771" w:rsidRPr="00D9173D" w:rsidRDefault="009966E2" w:rsidP="000C211D">
            <w:pPr>
              <w:rPr>
                <w:rFonts w:asciiTheme="minorHAnsi" w:hAnsiTheme="minorHAnsi" w:cstheme="minorHAnsi"/>
                <w:sz w:val="20"/>
                <w:szCs w:val="20"/>
              </w:rPr>
            </w:pPr>
            <w:r w:rsidRPr="00D9173D">
              <w:rPr>
                <w:rFonts w:asciiTheme="minorHAnsi" w:hAnsiTheme="minorHAnsi" w:cstheme="minorHAnsi"/>
                <w:sz w:val="20"/>
                <w:szCs w:val="20"/>
              </w:rPr>
              <w:t>21</w:t>
            </w:r>
          </w:p>
        </w:tc>
        <w:tc>
          <w:tcPr>
            <w:tcW w:w="655" w:type="dxa"/>
          </w:tcPr>
          <w:p w14:paraId="0E339BCA" w14:textId="5AFC2094" w:rsidR="00287771" w:rsidRPr="00D9173D" w:rsidRDefault="00C12153" w:rsidP="000C211D">
            <w:pPr>
              <w:rPr>
                <w:rFonts w:asciiTheme="minorHAnsi" w:hAnsiTheme="minorHAnsi" w:cstheme="minorHAnsi"/>
                <w:sz w:val="20"/>
                <w:szCs w:val="20"/>
              </w:rPr>
            </w:pPr>
            <w:r w:rsidRPr="00D9173D">
              <w:rPr>
                <w:rFonts w:asciiTheme="minorHAnsi" w:hAnsiTheme="minorHAnsi" w:cstheme="minorHAnsi"/>
                <w:sz w:val="20"/>
                <w:szCs w:val="20"/>
              </w:rPr>
              <w:t>78</w:t>
            </w:r>
          </w:p>
        </w:tc>
        <w:tc>
          <w:tcPr>
            <w:tcW w:w="905" w:type="dxa"/>
          </w:tcPr>
          <w:p w14:paraId="6CEC4A41" w14:textId="63F5BE09" w:rsidR="00287771" w:rsidRPr="00D9173D" w:rsidRDefault="00C12153" w:rsidP="000C211D">
            <w:pPr>
              <w:rPr>
                <w:rFonts w:asciiTheme="minorHAnsi" w:hAnsiTheme="minorHAnsi" w:cstheme="minorHAnsi"/>
                <w:sz w:val="20"/>
                <w:szCs w:val="20"/>
              </w:rPr>
            </w:pPr>
            <w:r w:rsidRPr="00D9173D">
              <w:rPr>
                <w:rFonts w:asciiTheme="minorHAnsi" w:hAnsiTheme="minorHAnsi" w:cstheme="minorHAnsi"/>
                <w:sz w:val="20"/>
                <w:szCs w:val="20"/>
              </w:rPr>
              <w:t>362</w:t>
            </w:r>
          </w:p>
        </w:tc>
        <w:tc>
          <w:tcPr>
            <w:tcW w:w="715" w:type="dxa"/>
          </w:tcPr>
          <w:p w14:paraId="3FE99075" w14:textId="6B766272" w:rsidR="00287771" w:rsidRPr="00D9173D" w:rsidRDefault="00C12153" w:rsidP="000C211D">
            <w:pPr>
              <w:rPr>
                <w:rFonts w:asciiTheme="minorHAnsi" w:hAnsiTheme="minorHAnsi" w:cstheme="minorHAnsi"/>
                <w:sz w:val="20"/>
                <w:szCs w:val="20"/>
              </w:rPr>
            </w:pPr>
            <w:r w:rsidRPr="00D9173D">
              <w:rPr>
                <w:rFonts w:asciiTheme="minorHAnsi" w:hAnsiTheme="minorHAnsi" w:cstheme="minorHAnsi"/>
                <w:sz w:val="20"/>
                <w:szCs w:val="20"/>
              </w:rPr>
              <w:t>295</w:t>
            </w:r>
          </w:p>
        </w:tc>
        <w:tc>
          <w:tcPr>
            <w:tcW w:w="729" w:type="dxa"/>
          </w:tcPr>
          <w:p w14:paraId="7E57A141" w14:textId="3AFB6B32" w:rsidR="00287771" w:rsidRPr="00D9173D" w:rsidRDefault="00287771" w:rsidP="000C211D">
            <w:pPr>
              <w:rPr>
                <w:rFonts w:asciiTheme="minorHAnsi" w:hAnsiTheme="minorHAnsi" w:cstheme="minorHAnsi"/>
                <w:sz w:val="20"/>
                <w:szCs w:val="20"/>
              </w:rPr>
            </w:pPr>
            <w:r w:rsidRPr="00D9173D">
              <w:rPr>
                <w:rFonts w:asciiTheme="minorHAnsi" w:hAnsiTheme="minorHAnsi" w:cstheme="minorHAnsi"/>
                <w:sz w:val="20"/>
                <w:szCs w:val="20"/>
              </w:rPr>
              <w:t>657</w:t>
            </w:r>
          </w:p>
        </w:tc>
      </w:tr>
      <w:tr w:rsidR="00306D59" w:rsidRPr="00D9173D" w14:paraId="677F4C6B" w14:textId="77777777" w:rsidTr="00306D59">
        <w:tc>
          <w:tcPr>
            <w:tcW w:w="765" w:type="dxa"/>
          </w:tcPr>
          <w:p w14:paraId="2BA0649E" w14:textId="6E414D35" w:rsidR="00306D59" w:rsidRPr="00D9173D" w:rsidRDefault="00306D59" w:rsidP="00306D59">
            <w:pPr>
              <w:rPr>
                <w:rFonts w:asciiTheme="minorHAnsi" w:hAnsiTheme="minorHAnsi" w:cstheme="minorHAnsi"/>
                <w:b/>
                <w:sz w:val="20"/>
                <w:szCs w:val="20"/>
              </w:rPr>
            </w:pPr>
            <w:r>
              <w:rPr>
                <w:rFonts w:asciiTheme="minorHAnsi" w:hAnsiTheme="minorHAnsi" w:cstheme="minorHAnsi"/>
                <w:b/>
                <w:sz w:val="20"/>
                <w:szCs w:val="20"/>
              </w:rPr>
              <w:t>2023</w:t>
            </w:r>
          </w:p>
        </w:tc>
        <w:tc>
          <w:tcPr>
            <w:tcW w:w="488" w:type="dxa"/>
          </w:tcPr>
          <w:p w14:paraId="4340C941" w14:textId="5A3BDA45" w:rsidR="00306D59" w:rsidRPr="00D9173D" w:rsidRDefault="00306D59" w:rsidP="00306D59">
            <w:pPr>
              <w:rPr>
                <w:rFonts w:asciiTheme="minorHAnsi" w:hAnsiTheme="minorHAnsi" w:cstheme="minorHAnsi"/>
                <w:sz w:val="20"/>
                <w:szCs w:val="20"/>
              </w:rPr>
            </w:pPr>
            <w:r>
              <w:rPr>
                <w:rFonts w:asciiTheme="minorHAnsi" w:hAnsiTheme="minorHAnsi" w:cstheme="minorHAnsi"/>
                <w:sz w:val="20"/>
                <w:szCs w:val="20"/>
              </w:rPr>
              <w:t>5</w:t>
            </w:r>
          </w:p>
        </w:tc>
        <w:tc>
          <w:tcPr>
            <w:tcW w:w="531" w:type="dxa"/>
          </w:tcPr>
          <w:p w14:paraId="2775A3DF" w14:textId="4531782F" w:rsidR="00306D59" w:rsidRPr="00D9173D" w:rsidRDefault="00306D59" w:rsidP="00306D59">
            <w:pPr>
              <w:rPr>
                <w:rFonts w:asciiTheme="minorHAnsi" w:hAnsiTheme="minorHAnsi" w:cstheme="minorHAnsi"/>
                <w:sz w:val="20"/>
                <w:szCs w:val="20"/>
              </w:rPr>
            </w:pPr>
            <w:r>
              <w:rPr>
                <w:rFonts w:asciiTheme="minorHAnsi" w:hAnsiTheme="minorHAnsi" w:cstheme="minorHAnsi"/>
                <w:sz w:val="20"/>
                <w:szCs w:val="20"/>
              </w:rPr>
              <w:t>140</w:t>
            </w:r>
          </w:p>
        </w:tc>
        <w:tc>
          <w:tcPr>
            <w:tcW w:w="618" w:type="dxa"/>
          </w:tcPr>
          <w:p w14:paraId="671C7302" w14:textId="15DC8B3A" w:rsidR="00306D59" w:rsidRPr="00D9173D" w:rsidRDefault="00306D59" w:rsidP="00306D59">
            <w:pPr>
              <w:rPr>
                <w:rFonts w:asciiTheme="minorHAnsi" w:hAnsiTheme="minorHAnsi" w:cstheme="minorHAnsi"/>
                <w:sz w:val="20"/>
                <w:szCs w:val="20"/>
              </w:rPr>
            </w:pPr>
            <w:r>
              <w:rPr>
                <w:rFonts w:asciiTheme="minorHAnsi" w:hAnsiTheme="minorHAnsi" w:cstheme="minorHAnsi"/>
                <w:sz w:val="20"/>
                <w:szCs w:val="20"/>
              </w:rPr>
              <w:t>105</w:t>
            </w:r>
          </w:p>
        </w:tc>
        <w:tc>
          <w:tcPr>
            <w:tcW w:w="618" w:type="dxa"/>
          </w:tcPr>
          <w:p w14:paraId="4974FB21" w14:textId="48D5F5FA" w:rsidR="00306D59" w:rsidRPr="00D9173D" w:rsidRDefault="00306D59" w:rsidP="00306D59">
            <w:pPr>
              <w:rPr>
                <w:rFonts w:asciiTheme="minorHAnsi" w:hAnsiTheme="minorHAnsi" w:cstheme="minorHAnsi"/>
                <w:sz w:val="20"/>
                <w:szCs w:val="20"/>
              </w:rPr>
            </w:pPr>
            <w:r>
              <w:rPr>
                <w:rFonts w:asciiTheme="minorHAnsi" w:hAnsiTheme="minorHAnsi" w:cstheme="minorHAnsi"/>
                <w:sz w:val="20"/>
                <w:szCs w:val="20"/>
              </w:rPr>
              <w:t>41</w:t>
            </w:r>
          </w:p>
        </w:tc>
        <w:tc>
          <w:tcPr>
            <w:tcW w:w="618" w:type="dxa"/>
          </w:tcPr>
          <w:p w14:paraId="27D2EDF1" w14:textId="534A63B7" w:rsidR="00306D59" w:rsidRPr="00D9173D" w:rsidRDefault="00306D59" w:rsidP="00306D59">
            <w:pPr>
              <w:rPr>
                <w:rFonts w:asciiTheme="minorHAnsi" w:hAnsiTheme="minorHAnsi" w:cstheme="minorHAnsi"/>
                <w:sz w:val="20"/>
                <w:szCs w:val="20"/>
              </w:rPr>
            </w:pPr>
            <w:r>
              <w:rPr>
                <w:rFonts w:asciiTheme="minorHAnsi" w:hAnsiTheme="minorHAnsi" w:cstheme="minorHAnsi"/>
                <w:sz w:val="20"/>
                <w:szCs w:val="20"/>
              </w:rPr>
              <w:t>121</w:t>
            </w:r>
          </w:p>
        </w:tc>
        <w:tc>
          <w:tcPr>
            <w:tcW w:w="554" w:type="dxa"/>
          </w:tcPr>
          <w:p w14:paraId="61FEFEEE" w14:textId="67E052E6" w:rsidR="00306D59" w:rsidRPr="00D9173D" w:rsidRDefault="00306D59" w:rsidP="00306D59">
            <w:pPr>
              <w:rPr>
                <w:rFonts w:asciiTheme="minorHAnsi" w:hAnsiTheme="minorHAnsi" w:cstheme="minorHAnsi"/>
                <w:sz w:val="20"/>
                <w:szCs w:val="20"/>
              </w:rPr>
            </w:pPr>
            <w:r>
              <w:rPr>
                <w:rFonts w:asciiTheme="minorHAnsi" w:hAnsiTheme="minorHAnsi" w:cstheme="minorHAnsi"/>
                <w:sz w:val="20"/>
                <w:szCs w:val="20"/>
              </w:rPr>
              <w:t>7</w:t>
            </w:r>
          </w:p>
        </w:tc>
        <w:tc>
          <w:tcPr>
            <w:tcW w:w="554" w:type="dxa"/>
          </w:tcPr>
          <w:p w14:paraId="0E86DC23" w14:textId="23D91F38" w:rsidR="00306D59" w:rsidRPr="00D9173D" w:rsidRDefault="00306D59" w:rsidP="00306D59">
            <w:pPr>
              <w:rPr>
                <w:rFonts w:asciiTheme="minorHAnsi" w:hAnsiTheme="minorHAnsi" w:cstheme="minorHAnsi"/>
                <w:sz w:val="20"/>
                <w:szCs w:val="20"/>
              </w:rPr>
            </w:pPr>
            <w:r>
              <w:rPr>
                <w:rFonts w:asciiTheme="minorHAnsi" w:hAnsiTheme="minorHAnsi" w:cstheme="minorHAnsi"/>
                <w:sz w:val="20"/>
                <w:szCs w:val="20"/>
              </w:rPr>
              <w:t>113</w:t>
            </w:r>
          </w:p>
        </w:tc>
        <w:tc>
          <w:tcPr>
            <w:tcW w:w="655" w:type="dxa"/>
          </w:tcPr>
          <w:p w14:paraId="66B7DEDD" w14:textId="5B8F5CC4" w:rsidR="00306D59" w:rsidRPr="00D9173D" w:rsidRDefault="00306D59" w:rsidP="00306D59">
            <w:pPr>
              <w:rPr>
                <w:rFonts w:asciiTheme="minorHAnsi" w:hAnsiTheme="minorHAnsi" w:cstheme="minorHAnsi"/>
                <w:sz w:val="20"/>
                <w:szCs w:val="20"/>
              </w:rPr>
            </w:pPr>
            <w:r>
              <w:rPr>
                <w:rFonts w:asciiTheme="minorHAnsi" w:hAnsiTheme="minorHAnsi" w:cstheme="minorHAnsi"/>
                <w:sz w:val="20"/>
                <w:szCs w:val="20"/>
              </w:rPr>
              <w:t>65</w:t>
            </w:r>
          </w:p>
        </w:tc>
        <w:tc>
          <w:tcPr>
            <w:tcW w:w="655" w:type="dxa"/>
          </w:tcPr>
          <w:p w14:paraId="36EDAE4F" w14:textId="25E6B89A" w:rsidR="00306D59" w:rsidRPr="00D9173D" w:rsidRDefault="00306D59" w:rsidP="00306D59">
            <w:pPr>
              <w:rPr>
                <w:rFonts w:asciiTheme="minorHAnsi" w:hAnsiTheme="minorHAnsi" w:cstheme="minorHAnsi"/>
                <w:sz w:val="20"/>
                <w:szCs w:val="20"/>
              </w:rPr>
            </w:pPr>
            <w:r>
              <w:rPr>
                <w:rFonts w:asciiTheme="minorHAnsi" w:hAnsiTheme="minorHAnsi" w:cstheme="minorHAnsi"/>
                <w:sz w:val="20"/>
                <w:szCs w:val="20"/>
              </w:rPr>
              <w:t>24</w:t>
            </w:r>
          </w:p>
        </w:tc>
        <w:tc>
          <w:tcPr>
            <w:tcW w:w="655" w:type="dxa"/>
          </w:tcPr>
          <w:p w14:paraId="5744E75D" w14:textId="1F44A6EB" w:rsidR="00306D59" w:rsidRPr="00D9173D" w:rsidRDefault="00306D59" w:rsidP="00306D59">
            <w:pPr>
              <w:rPr>
                <w:rFonts w:asciiTheme="minorHAnsi" w:hAnsiTheme="minorHAnsi" w:cstheme="minorHAnsi"/>
                <w:sz w:val="20"/>
                <w:szCs w:val="20"/>
              </w:rPr>
            </w:pPr>
            <w:r>
              <w:rPr>
                <w:rFonts w:asciiTheme="minorHAnsi" w:hAnsiTheme="minorHAnsi" w:cstheme="minorHAnsi"/>
                <w:sz w:val="20"/>
                <w:szCs w:val="20"/>
              </w:rPr>
              <w:t>109</w:t>
            </w:r>
          </w:p>
        </w:tc>
        <w:tc>
          <w:tcPr>
            <w:tcW w:w="905" w:type="dxa"/>
          </w:tcPr>
          <w:p w14:paraId="096CAC63" w14:textId="27C436FA" w:rsidR="00306D59" w:rsidRPr="00D9173D" w:rsidRDefault="00306D59" w:rsidP="00306D59">
            <w:pPr>
              <w:rPr>
                <w:rFonts w:asciiTheme="minorHAnsi" w:hAnsiTheme="minorHAnsi" w:cstheme="minorHAnsi"/>
                <w:sz w:val="20"/>
                <w:szCs w:val="20"/>
              </w:rPr>
            </w:pPr>
            <w:r>
              <w:rPr>
                <w:rFonts w:asciiTheme="minorHAnsi" w:hAnsiTheme="minorHAnsi" w:cstheme="minorHAnsi"/>
                <w:sz w:val="20"/>
                <w:szCs w:val="20"/>
              </w:rPr>
              <w:t>412</w:t>
            </w:r>
          </w:p>
        </w:tc>
        <w:tc>
          <w:tcPr>
            <w:tcW w:w="715" w:type="dxa"/>
          </w:tcPr>
          <w:p w14:paraId="291DFE06" w14:textId="2D7DD1BD" w:rsidR="00306D59" w:rsidRPr="00D9173D" w:rsidRDefault="00306D59" w:rsidP="00306D59">
            <w:pPr>
              <w:rPr>
                <w:rFonts w:asciiTheme="minorHAnsi" w:hAnsiTheme="minorHAnsi" w:cstheme="minorHAnsi"/>
                <w:sz w:val="20"/>
                <w:szCs w:val="20"/>
              </w:rPr>
            </w:pPr>
            <w:r>
              <w:rPr>
                <w:rFonts w:asciiTheme="minorHAnsi" w:hAnsiTheme="minorHAnsi" w:cstheme="minorHAnsi"/>
                <w:sz w:val="20"/>
                <w:szCs w:val="20"/>
              </w:rPr>
              <w:t>311</w:t>
            </w:r>
          </w:p>
        </w:tc>
        <w:tc>
          <w:tcPr>
            <w:tcW w:w="729" w:type="dxa"/>
          </w:tcPr>
          <w:p w14:paraId="7EA6FE86" w14:textId="4EE40CFC" w:rsidR="00306D59" w:rsidRPr="00D9173D" w:rsidRDefault="00306D59" w:rsidP="00306D59">
            <w:pPr>
              <w:rPr>
                <w:rFonts w:asciiTheme="minorHAnsi" w:hAnsiTheme="minorHAnsi" w:cstheme="minorHAnsi"/>
                <w:sz w:val="20"/>
                <w:szCs w:val="20"/>
              </w:rPr>
            </w:pPr>
            <w:r>
              <w:rPr>
                <w:rFonts w:asciiTheme="minorHAnsi" w:hAnsiTheme="minorHAnsi" w:cstheme="minorHAnsi"/>
                <w:sz w:val="20"/>
                <w:szCs w:val="20"/>
              </w:rPr>
              <w:t>723</w:t>
            </w:r>
          </w:p>
        </w:tc>
      </w:tr>
    </w:tbl>
    <w:p w14:paraId="4113ECCF" w14:textId="77777777" w:rsidR="00F55465" w:rsidRPr="00D9173D" w:rsidRDefault="00F55465" w:rsidP="006C5907">
      <w:pPr>
        <w:spacing w:after="0"/>
        <w:rPr>
          <w:rFonts w:asciiTheme="minorHAnsi" w:hAnsiTheme="minorHAnsi" w:cstheme="minorHAnsi"/>
          <w:b/>
          <w:sz w:val="20"/>
          <w:szCs w:val="20"/>
        </w:rPr>
      </w:pPr>
    </w:p>
    <w:p w14:paraId="285634CA" w14:textId="49439765" w:rsidR="006C5907" w:rsidRPr="00D9173D" w:rsidRDefault="006C5907" w:rsidP="006C5907">
      <w:pPr>
        <w:spacing w:after="0"/>
        <w:rPr>
          <w:rFonts w:cs="Calibri"/>
          <w:b/>
          <w:sz w:val="28"/>
          <w:szCs w:val="28"/>
        </w:rPr>
      </w:pPr>
      <w:r w:rsidRPr="00D9173D">
        <w:rPr>
          <w:rFonts w:cs="Calibri"/>
          <w:b/>
          <w:sz w:val="28"/>
          <w:szCs w:val="28"/>
        </w:rPr>
        <w:t>Administrasjon</w:t>
      </w:r>
    </w:p>
    <w:p w14:paraId="7A390CB9" w14:textId="23C8E10C" w:rsidR="006C5907" w:rsidRPr="00D9173D" w:rsidRDefault="00B859F3" w:rsidP="000C211D">
      <w:pPr>
        <w:spacing w:after="0"/>
        <w:rPr>
          <w:rFonts w:asciiTheme="minorHAnsi" w:hAnsiTheme="minorHAnsi" w:cstheme="minorHAnsi"/>
          <w:sz w:val="28"/>
          <w:szCs w:val="28"/>
        </w:rPr>
      </w:pPr>
      <w:r w:rsidRPr="00D9173D">
        <w:rPr>
          <w:rFonts w:cs="Calibri"/>
          <w:sz w:val="28"/>
          <w:szCs w:val="28"/>
        </w:rPr>
        <w:t>Lars-Gaute Skorpen</w:t>
      </w:r>
      <w:r w:rsidR="006C5907" w:rsidRPr="00D9173D">
        <w:rPr>
          <w:rFonts w:cs="Calibri"/>
          <w:sz w:val="28"/>
          <w:szCs w:val="28"/>
        </w:rPr>
        <w:t xml:space="preserve"> </w:t>
      </w:r>
      <w:r w:rsidR="00457899">
        <w:rPr>
          <w:rFonts w:cs="Calibri"/>
          <w:sz w:val="28"/>
          <w:szCs w:val="28"/>
        </w:rPr>
        <w:t>fungerte</w:t>
      </w:r>
      <w:r w:rsidR="00685F84">
        <w:rPr>
          <w:rFonts w:cs="Calibri"/>
          <w:sz w:val="28"/>
          <w:szCs w:val="28"/>
        </w:rPr>
        <w:t xml:space="preserve"> </w:t>
      </w:r>
      <w:r w:rsidR="00457899">
        <w:rPr>
          <w:rFonts w:cs="Calibri"/>
          <w:sz w:val="28"/>
          <w:szCs w:val="28"/>
        </w:rPr>
        <w:t>som</w:t>
      </w:r>
      <w:r w:rsidR="006E3848" w:rsidRPr="00D9173D">
        <w:rPr>
          <w:rFonts w:cs="Calibri"/>
          <w:sz w:val="28"/>
          <w:szCs w:val="28"/>
        </w:rPr>
        <w:t xml:space="preserve"> kontorleder frem til</w:t>
      </w:r>
      <w:r w:rsidR="00190801" w:rsidRPr="00D9173D">
        <w:rPr>
          <w:rFonts w:cs="Calibri"/>
          <w:sz w:val="28"/>
          <w:szCs w:val="28"/>
        </w:rPr>
        <w:t xml:space="preserve"> 1. mars</w:t>
      </w:r>
      <w:r w:rsidR="00685F84">
        <w:rPr>
          <w:rFonts w:cs="Calibri"/>
          <w:sz w:val="28"/>
          <w:szCs w:val="28"/>
        </w:rPr>
        <w:t>.</w:t>
      </w:r>
      <w:r w:rsidR="00604942" w:rsidRPr="00D9173D">
        <w:rPr>
          <w:rFonts w:cs="Calibri"/>
          <w:sz w:val="28"/>
          <w:szCs w:val="28"/>
        </w:rPr>
        <w:t xml:space="preserve"> </w:t>
      </w:r>
      <w:r w:rsidR="00256B22">
        <w:rPr>
          <w:rFonts w:cs="Calibri"/>
          <w:sz w:val="28"/>
          <w:szCs w:val="28"/>
        </w:rPr>
        <w:t>F</w:t>
      </w:r>
      <w:r w:rsidR="00604942" w:rsidRPr="00D9173D">
        <w:rPr>
          <w:rFonts w:cs="Calibri"/>
          <w:sz w:val="28"/>
          <w:szCs w:val="28"/>
        </w:rPr>
        <w:t xml:space="preserve">ra og med 1. mars </w:t>
      </w:r>
      <w:r w:rsidR="00256B22">
        <w:rPr>
          <w:rFonts w:cs="Calibri"/>
          <w:sz w:val="28"/>
          <w:szCs w:val="28"/>
        </w:rPr>
        <w:t>ble</w:t>
      </w:r>
      <w:r w:rsidR="00256B22" w:rsidRPr="00256B22">
        <w:rPr>
          <w:rFonts w:cs="Calibri"/>
          <w:sz w:val="28"/>
          <w:szCs w:val="28"/>
        </w:rPr>
        <w:t xml:space="preserve"> </w:t>
      </w:r>
      <w:r w:rsidR="00256B22" w:rsidRPr="00D9173D">
        <w:rPr>
          <w:rFonts w:cs="Calibri"/>
          <w:sz w:val="28"/>
          <w:szCs w:val="28"/>
        </w:rPr>
        <w:t>Christine Masvik</w:t>
      </w:r>
      <w:r w:rsidR="00256B22">
        <w:rPr>
          <w:rFonts w:cs="Calibri"/>
          <w:sz w:val="28"/>
          <w:szCs w:val="28"/>
        </w:rPr>
        <w:t xml:space="preserve"> </w:t>
      </w:r>
      <w:r w:rsidR="00256B22" w:rsidRPr="00D9173D">
        <w:rPr>
          <w:rFonts w:cs="Calibri"/>
          <w:sz w:val="28"/>
          <w:szCs w:val="28"/>
        </w:rPr>
        <w:t xml:space="preserve">ansatt som administrativ leder i 100% </w:t>
      </w:r>
      <w:proofErr w:type="gramStart"/>
      <w:r w:rsidR="00256B22" w:rsidRPr="00D9173D">
        <w:rPr>
          <w:rFonts w:cs="Calibri"/>
          <w:sz w:val="28"/>
          <w:szCs w:val="28"/>
        </w:rPr>
        <w:t>stilling</w:t>
      </w:r>
      <w:r w:rsidR="00256B22">
        <w:rPr>
          <w:rFonts w:cs="Calibri"/>
          <w:sz w:val="28"/>
          <w:szCs w:val="28"/>
        </w:rPr>
        <w:t xml:space="preserve"> </w:t>
      </w:r>
      <w:r w:rsidR="00604942" w:rsidRPr="00D9173D">
        <w:rPr>
          <w:rFonts w:cs="Calibri"/>
          <w:sz w:val="28"/>
          <w:szCs w:val="28"/>
        </w:rPr>
        <w:t>.</w:t>
      </w:r>
      <w:proofErr w:type="gramEnd"/>
      <w:r w:rsidR="00604942" w:rsidRPr="00D9173D">
        <w:rPr>
          <w:rFonts w:cs="Calibri"/>
          <w:sz w:val="28"/>
          <w:szCs w:val="28"/>
        </w:rPr>
        <w:t xml:space="preserve"> </w:t>
      </w:r>
      <w:r w:rsidR="00A23633" w:rsidRPr="00D9173D">
        <w:rPr>
          <w:rFonts w:cs="Calibri"/>
          <w:sz w:val="28"/>
          <w:szCs w:val="28"/>
        </w:rPr>
        <w:t xml:space="preserve">Christine </w:t>
      </w:r>
      <w:r w:rsidR="004C6AED" w:rsidRPr="00D9173D">
        <w:rPr>
          <w:rFonts w:cs="Calibri"/>
          <w:sz w:val="28"/>
          <w:szCs w:val="28"/>
        </w:rPr>
        <w:t xml:space="preserve">jobbet på timebasis i februar slik at </w:t>
      </w:r>
      <w:r w:rsidR="007028B6">
        <w:rPr>
          <w:rFonts w:cs="Calibri"/>
          <w:sz w:val="28"/>
          <w:szCs w:val="28"/>
        </w:rPr>
        <w:t>hun</w:t>
      </w:r>
      <w:r w:rsidR="004C6AED" w:rsidRPr="00D9173D">
        <w:rPr>
          <w:rFonts w:cs="Calibri"/>
          <w:sz w:val="28"/>
          <w:szCs w:val="28"/>
        </w:rPr>
        <w:t xml:space="preserve"> fikk en overlapp</w:t>
      </w:r>
      <w:r w:rsidR="00524397" w:rsidRPr="00D9173D">
        <w:rPr>
          <w:rFonts w:cs="Calibri"/>
          <w:sz w:val="28"/>
          <w:szCs w:val="28"/>
        </w:rPr>
        <w:t xml:space="preserve"> med Lars Gaute og </w:t>
      </w:r>
      <w:r w:rsidR="00883319">
        <w:rPr>
          <w:rFonts w:cs="Calibri"/>
          <w:sz w:val="28"/>
          <w:szCs w:val="28"/>
        </w:rPr>
        <w:t xml:space="preserve">vi fikk </w:t>
      </w:r>
      <w:r w:rsidR="007610B7" w:rsidRPr="00D9173D">
        <w:rPr>
          <w:rFonts w:cs="Calibri"/>
          <w:sz w:val="28"/>
          <w:szCs w:val="28"/>
        </w:rPr>
        <w:t>en kontinuitet i arbeidet på kontoret</w:t>
      </w:r>
      <w:r w:rsidR="007028B6">
        <w:rPr>
          <w:rFonts w:cs="Calibri"/>
          <w:sz w:val="28"/>
          <w:szCs w:val="28"/>
        </w:rPr>
        <w:t>.</w:t>
      </w:r>
      <w:r w:rsidR="00D762B6" w:rsidRPr="00D9173D">
        <w:rPr>
          <w:rFonts w:cs="Calibri"/>
          <w:sz w:val="28"/>
          <w:szCs w:val="28"/>
        </w:rPr>
        <w:t xml:space="preserve"> </w:t>
      </w:r>
      <w:r w:rsidR="007028B6">
        <w:rPr>
          <w:rFonts w:cs="Calibri"/>
          <w:sz w:val="28"/>
          <w:szCs w:val="28"/>
        </w:rPr>
        <w:t>Christine</w:t>
      </w:r>
      <w:r w:rsidR="00D762B6" w:rsidRPr="00D9173D">
        <w:rPr>
          <w:rFonts w:cs="Calibri"/>
          <w:sz w:val="28"/>
          <w:szCs w:val="28"/>
        </w:rPr>
        <w:t xml:space="preserve"> v</w:t>
      </w:r>
      <w:r w:rsidR="00577F29">
        <w:rPr>
          <w:rFonts w:cs="Calibri"/>
          <w:sz w:val="28"/>
          <w:szCs w:val="28"/>
        </w:rPr>
        <w:t>ar også med å</w:t>
      </w:r>
      <w:r w:rsidR="00D762B6" w:rsidRPr="00D9173D">
        <w:rPr>
          <w:rFonts w:cs="Calibri"/>
          <w:sz w:val="28"/>
          <w:szCs w:val="28"/>
        </w:rPr>
        <w:t xml:space="preserve"> arrangere Altaturneringa sammen med turneringsledelsen.</w:t>
      </w:r>
      <w:r w:rsidR="007610B7" w:rsidRPr="00D9173D">
        <w:rPr>
          <w:rFonts w:cs="Calibri"/>
          <w:sz w:val="28"/>
          <w:szCs w:val="28"/>
        </w:rPr>
        <w:t xml:space="preserve"> </w:t>
      </w:r>
      <w:r w:rsidR="007610B7" w:rsidRPr="00D9173D">
        <w:rPr>
          <w:rFonts w:asciiTheme="minorHAnsi" w:hAnsiTheme="minorHAnsi" w:cstheme="minorHAnsi"/>
          <w:sz w:val="28"/>
          <w:szCs w:val="28"/>
        </w:rPr>
        <w:t xml:space="preserve">Styret setter stor pris på den fleksibiliteten </w:t>
      </w:r>
      <w:r w:rsidR="00930208" w:rsidRPr="00D9173D">
        <w:rPr>
          <w:rFonts w:asciiTheme="minorHAnsi" w:hAnsiTheme="minorHAnsi" w:cstheme="minorHAnsi"/>
          <w:sz w:val="28"/>
          <w:szCs w:val="28"/>
        </w:rPr>
        <w:t>Christine</w:t>
      </w:r>
      <w:r w:rsidR="00A97A3A" w:rsidRPr="00D9173D">
        <w:rPr>
          <w:rFonts w:asciiTheme="minorHAnsi" w:hAnsiTheme="minorHAnsi" w:cstheme="minorHAnsi"/>
          <w:sz w:val="28"/>
          <w:szCs w:val="28"/>
        </w:rPr>
        <w:t xml:space="preserve"> viste i den perioden. Vi vet det var rimelig hektisk med full jobb </w:t>
      </w:r>
      <w:r w:rsidR="00016916" w:rsidRPr="00D9173D">
        <w:rPr>
          <w:rFonts w:asciiTheme="minorHAnsi" w:hAnsiTheme="minorHAnsi" w:cstheme="minorHAnsi"/>
          <w:sz w:val="28"/>
          <w:szCs w:val="28"/>
        </w:rPr>
        <w:t>utenom Alta IF.</w:t>
      </w:r>
      <w:r w:rsidR="00A9357D" w:rsidRPr="00D9173D">
        <w:rPr>
          <w:rFonts w:asciiTheme="minorHAnsi" w:hAnsiTheme="minorHAnsi" w:cstheme="minorHAnsi"/>
          <w:sz w:val="28"/>
          <w:szCs w:val="28"/>
        </w:rPr>
        <w:t xml:space="preserve"> </w:t>
      </w:r>
      <w:r w:rsidR="001F0823">
        <w:rPr>
          <w:rFonts w:asciiTheme="minorHAnsi" w:hAnsiTheme="minorHAnsi" w:cstheme="minorHAnsi"/>
          <w:sz w:val="28"/>
          <w:szCs w:val="28"/>
        </w:rPr>
        <w:t xml:space="preserve">Fra 1. </w:t>
      </w:r>
      <w:r w:rsidR="00197860">
        <w:rPr>
          <w:rFonts w:asciiTheme="minorHAnsi" w:hAnsiTheme="minorHAnsi" w:cstheme="minorHAnsi"/>
          <w:sz w:val="28"/>
          <w:szCs w:val="28"/>
        </w:rPr>
        <w:t>oktober</w:t>
      </w:r>
      <w:r w:rsidR="001F0823">
        <w:rPr>
          <w:rFonts w:asciiTheme="minorHAnsi" w:hAnsiTheme="minorHAnsi" w:cstheme="minorHAnsi"/>
          <w:sz w:val="28"/>
          <w:szCs w:val="28"/>
        </w:rPr>
        <w:t xml:space="preserve"> fikk vi Magnus Lyng Kristensen</w:t>
      </w:r>
      <w:r w:rsidR="00C411EB">
        <w:rPr>
          <w:rFonts w:asciiTheme="minorHAnsi" w:hAnsiTheme="minorHAnsi" w:cstheme="minorHAnsi"/>
          <w:sz w:val="28"/>
          <w:szCs w:val="28"/>
        </w:rPr>
        <w:t xml:space="preserve"> med på laget. Han er ansatt som </w:t>
      </w:r>
      <w:r w:rsidR="00197860">
        <w:rPr>
          <w:rFonts w:asciiTheme="minorHAnsi" w:hAnsiTheme="minorHAnsi" w:cstheme="minorHAnsi"/>
          <w:sz w:val="28"/>
          <w:szCs w:val="28"/>
        </w:rPr>
        <w:t>M</w:t>
      </w:r>
      <w:r w:rsidR="00C411EB">
        <w:rPr>
          <w:rFonts w:asciiTheme="minorHAnsi" w:hAnsiTheme="minorHAnsi" w:cstheme="minorHAnsi"/>
          <w:sz w:val="28"/>
          <w:szCs w:val="28"/>
        </w:rPr>
        <w:t>arkedsansvarlig i 60% stilling</w:t>
      </w:r>
      <w:r w:rsidR="00737813">
        <w:rPr>
          <w:rFonts w:asciiTheme="minorHAnsi" w:hAnsiTheme="minorHAnsi" w:cstheme="minorHAnsi"/>
          <w:sz w:val="28"/>
          <w:szCs w:val="28"/>
        </w:rPr>
        <w:t xml:space="preserve">. Magnus har </w:t>
      </w:r>
      <w:r w:rsidR="00AC4F24">
        <w:rPr>
          <w:rFonts w:asciiTheme="minorHAnsi" w:hAnsiTheme="minorHAnsi" w:cstheme="minorHAnsi"/>
          <w:sz w:val="28"/>
          <w:szCs w:val="28"/>
        </w:rPr>
        <w:t xml:space="preserve">gjort en utmerket jobb med å synliggjøre klubbens aktivitet, både senior og </w:t>
      </w:r>
      <w:r w:rsidR="00737813">
        <w:rPr>
          <w:rFonts w:asciiTheme="minorHAnsi" w:hAnsiTheme="minorHAnsi" w:cstheme="minorHAnsi"/>
          <w:sz w:val="28"/>
          <w:szCs w:val="28"/>
        </w:rPr>
        <w:t xml:space="preserve">barn og unge, og jobbe ut mot våre </w:t>
      </w:r>
      <w:r w:rsidR="005F0591">
        <w:rPr>
          <w:rFonts w:asciiTheme="minorHAnsi" w:hAnsiTheme="minorHAnsi" w:cstheme="minorHAnsi"/>
          <w:sz w:val="28"/>
          <w:szCs w:val="28"/>
        </w:rPr>
        <w:t>samarbeidspartnere</w:t>
      </w:r>
      <w:r w:rsidR="00141841">
        <w:rPr>
          <w:rFonts w:asciiTheme="minorHAnsi" w:hAnsiTheme="minorHAnsi" w:cstheme="minorHAnsi"/>
          <w:sz w:val="28"/>
          <w:szCs w:val="28"/>
        </w:rPr>
        <w:t>.</w:t>
      </w:r>
    </w:p>
    <w:p w14:paraId="1B37DDC5" w14:textId="77777777" w:rsidR="00F55465" w:rsidRPr="007E0A2B" w:rsidRDefault="00F55465" w:rsidP="000C211D">
      <w:pPr>
        <w:spacing w:after="0"/>
        <w:rPr>
          <w:rStyle w:val="Sterk"/>
          <w:rFonts w:ascii="Arial" w:hAnsi="Arial" w:cs="Arial"/>
          <w:sz w:val="24"/>
          <w:szCs w:val="24"/>
        </w:rPr>
      </w:pPr>
    </w:p>
    <w:p w14:paraId="3899E28C" w14:textId="77777777" w:rsidR="007D6D03" w:rsidRPr="00D9173D" w:rsidRDefault="007D6D03" w:rsidP="007D6D03">
      <w:pPr>
        <w:spacing w:after="0"/>
        <w:rPr>
          <w:rStyle w:val="Sterk"/>
          <w:sz w:val="28"/>
          <w:szCs w:val="28"/>
        </w:rPr>
      </w:pPr>
      <w:r w:rsidRPr="00D9173D">
        <w:rPr>
          <w:rStyle w:val="Sterk"/>
          <w:sz w:val="28"/>
          <w:szCs w:val="28"/>
        </w:rPr>
        <w:lastRenderedPageBreak/>
        <w:t>Sportslig senior</w:t>
      </w:r>
    </w:p>
    <w:p w14:paraId="0294E736" w14:textId="04AC2CC4" w:rsidR="007D6D03" w:rsidRPr="00D9173D" w:rsidRDefault="007D6D03" w:rsidP="007D6D03">
      <w:pPr>
        <w:spacing w:after="0"/>
        <w:rPr>
          <w:sz w:val="28"/>
          <w:szCs w:val="28"/>
        </w:rPr>
      </w:pPr>
      <w:r w:rsidRPr="00D9173D">
        <w:rPr>
          <w:sz w:val="28"/>
          <w:szCs w:val="28"/>
        </w:rPr>
        <w:t>For</w:t>
      </w:r>
      <w:r w:rsidR="006279D0">
        <w:rPr>
          <w:sz w:val="28"/>
          <w:szCs w:val="28"/>
        </w:rPr>
        <w:t xml:space="preserve"> </w:t>
      </w:r>
      <w:r w:rsidRPr="00D9173D">
        <w:rPr>
          <w:sz w:val="28"/>
          <w:szCs w:val="28"/>
        </w:rPr>
        <w:t>første normale sesong i 2-div på lenge samler hovedtrener Eirik Engelsen</w:t>
      </w:r>
      <w:r w:rsidR="006279D0">
        <w:rPr>
          <w:sz w:val="28"/>
          <w:szCs w:val="28"/>
        </w:rPr>
        <w:t xml:space="preserve"> og hje</w:t>
      </w:r>
      <w:r w:rsidR="006F4404">
        <w:rPr>
          <w:sz w:val="28"/>
          <w:szCs w:val="28"/>
        </w:rPr>
        <w:t>l</w:t>
      </w:r>
      <w:r w:rsidR="006279D0">
        <w:rPr>
          <w:sz w:val="28"/>
          <w:szCs w:val="28"/>
        </w:rPr>
        <w:t xml:space="preserve">petrener </w:t>
      </w:r>
      <w:r w:rsidRPr="00D9173D">
        <w:rPr>
          <w:sz w:val="28"/>
          <w:szCs w:val="28"/>
        </w:rPr>
        <w:t>Kai Erik Bull</w:t>
      </w:r>
      <w:r w:rsidR="006279D0">
        <w:rPr>
          <w:sz w:val="28"/>
          <w:szCs w:val="28"/>
        </w:rPr>
        <w:t xml:space="preserve"> </w:t>
      </w:r>
      <w:r w:rsidRPr="00D9173D">
        <w:rPr>
          <w:sz w:val="28"/>
          <w:szCs w:val="28"/>
        </w:rPr>
        <w:t xml:space="preserve">en tropp på 20 spillere for oppkjøring og forberedelser i august. Morten Nergård fortsetter som </w:t>
      </w:r>
      <w:r w:rsidR="005F0591" w:rsidRPr="00D9173D">
        <w:rPr>
          <w:sz w:val="28"/>
          <w:szCs w:val="28"/>
        </w:rPr>
        <w:t>målvakt</w:t>
      </w:r>
      <w:r w:rsidRPr="00D9173D">
        <w:rPr>
          <w:sz w:val="28"/>
          <w:szCs w:val="28"/>
        </w:rPr>
        <w:t xml:space="preserve"> etter å ha vikariert i kvaliken</w:t>
      </w:r>
      <w:r w:rsidR="00A355AD">
        <w:rPr>
          <w:sz w:val="28"/>
          <w:szCs w:val="28"/>
        </w:rPr>
        <w:t>. D</w:t>
      </w:r>
      <w:r w:rsidRPr="00D9173D">
        <w:rPr>
          <w:sz w:val="28"/>
          <w:szCs w:val="28"/>
        </w:rPr>
        <w:t xml:space="preserve">essverre får </w:t>
      </w:r>
      <w:r w:rsidR="002F60DE" w:rsidRPr="00D9173D">
        <w:rPr>
          <w:sz w:val="28"/>
          <w:szCs w:val="28"/>
        </w:rPr>
        <w:t>Elverum</w:t>
      </w:r>
      <w:r w:rsidR="002F60DE">
        <w:rPr>
          <w:sz w:val="28"/>
          <w:szCs w:val="28"/>
        </w:rPr>
        <w:t xml:space="preserve">, </w:t>
      </w:r>
      <w:r w:rsidRPr="00D9173D">
        <w:rPr>
          <w:sz w:val="28"/>
          <w:szCs w:val="28"/>
        </w:rPr>
        <w:t>moderklubben til Morten</w:t>
      </w:r>
      <w:r w:rsidR="002F60DE">
        <w:rPr>
          <w:sz w:val="28"/>
          <w:szCs w:val="28"/>
        </w:rPr>
        <w:t>,</w:t>
      </w:r>
      <w:r w:rsidRPr="00D9173D">
        <w:rPr>
          <w:sz w:val="28"/>
          <w:szCs w:val="28"/>
        </w:rPr>
        <w:t xml:space="preserve"> langtidsskade på begge sine </w:t>
      </w:r>
      <w:r w:rsidR="002F60DE">
        <w:rPr>
          <w:sz w:val="28"/>
          <w:szCs w:val="28"/>
        </w:rPr>
        <w:t>målvakter</w:t>
      </w:r>
      <w:r w:rsidR="00976BC4">
        <w:rPr>
          <w:sz w:val="28"/>
          <w:szCs w:val="28"/>
        </w:rPr>
        <w:t xml:space="preserve">. Når </w:t>
      </w:r>
      <w:r w:rsidR="006F4404">
        <w:rPr>
          <w:sz w:val="28"/>
          <w:szCs w:val="28"/>
        </w:rPr>
        <w:t xml:space="preserve">da </w:t>
      </w:r>
      <w:r w:rsidRPr="00D9173D">
        <w:rPr>
          <w:sz w:val="28"/>
          <w:szCs w:val="28"/>
        </w:rPr>
        <w:t>forespørselen fra Elverum kommer om en overgang for Morten står ikke vi i veien for dette</w:t>
      </w:r>
      <w:r w:rsidR="00810302">
        <w:rPr>
          <w:sz w:val="28"/>
          <w:szCs w:val="28"/>
        </w:rPr>
        <w:t>. D</w:t>
      </w:r>
      <w:r w:rsidRPr="00D9173D">
        <w:rPr>
          <w:sz w:val="28"/>
          <w:szCs w:val="28"/>
        </w:rPr>
        <w:t>et er med tungt hjerte Morten forlater oss til fordel for spill i Rema 1000 ligaen.</w:t>
      </w:r>
    </w:p>
    <w:p w14:paraId="2576A7A2" w14:textId="5A5FD03E" w:rsidR="007D6D03" w:rsidRPr="00D9173D" w:rsidRDefault="007D6D03" w:rsidP="007D6D03">
      <w:pPr>
        <w:spacing w:after="0"/>
        <w:rPr>
          <w:sz w:val="28"/>
          <w:szCs w:val="28"/>
        </w:rPr>
      </w:pPr>
      <w:r w:rsidRPr="00D9173D">
        <w:rPr>
          <w:sz w:val="28"/>
          <w:szCs w:val="28"/>
        </w:rPr>
        <w:t>Pr.</w:t>
      </w:r>
      <w:r w:rsidR="007C0359">
        <w:rPr>
          <w:sz w:val="28"/>
          <w:szCs w:val="28"/>
        </w:rPr>
        <w:t xml:space="preserve"> </w:t>
      </w:r>
      <w:r w:rsidRPr="00D9173D">
        <w:rPr>
          <w:sz w:val="28"/>
          <w:szCs w:val="28"/>
        </w:rPr>
        <w:t>januar ligger vi på 9 plass med 9</w:t>
      </w:r>
      <w:r w:rsidR="005F0591">
        <w:rPr>
          <w:sz w:val="28"/>
          <w:szCs w:val="28"/>
        </w:rPr>
        <w:t xml:space="preserve"> </w:t>
      </w:r>
      <w:r w:rsidRPr="00D9173D">
        <w:rPr>
          <w:sz w:val="28"/>
          <w:szCs w:val="28"/>
        </w:rPr>
        <w:t>poeng etter fire seiere og en uavgjort</w:t>
      </w:r>
      <w:r w:rsidR="0099514C">
        <w:rPr>
          <w:sz w:val="28"/>
          <w:szCs w:val="28"/>
        </w:rPr>
        <w:t>.</w:t>
      </w:r>
    </w:p>
    <w:p w14:paraId="5409C15A" w14:textId="77777777" w:rsidR="007D6D03" w:rsidRPr="00D9173D" w:rsidRDefault="007D6D03" w:rsidP="007D6D03">
      <w:pPr>
        <w:spacing w:after="0"/>
        <w:rPr>
          <w:sz w:val="28"/>
          <w:szCs w:val="28"/>
        </w:rPr>
      </w:pPr>
    </w:p>
    <w:p w14:paraId="154B7FD3" w14:textId="77777777" w:rsidR="007D6D03" w:rsidRPr="00D9173D" w:rsidRDefault="007D6D03" w:rsidP="007D6D03">
      <w:pPr>
        <w:spacing w:after="0"/>
        <w:rPr>
          <w:sz w:val="28"/>
          <w:szCs w:val="28"/>
        </w:rPr>
      </w:pPr>
      <w:r w:rsidRPr="00D9173D">
        <w:rPr>
          <w:sz w:val="28"/>
          <w:szCs w:val="28"/>
        </w:rPr>
        <w:t>Vi kjørte i gang en satsing på rekruttene i høst i samarbeid med Bul, disse spiller 3-div i regi av Bul, Linda Hove har ansvaret for disse guttene.</w:t>
      </w:r>
    </w:p>
    <w:p w14:paraId="0C738B3C" w14:textId="77777777" w:rsidR="007D6D03" w:rsidRPr="00D9173D" w:rsidRDefault="007D6D03" w:rsidP="007D6D03">
      <w:pPr>
        <w:spacing w:after="0"/>
        <w:rPr>
          <w:sz w:val="28"/>
          <w:szCs w:val="28"/>
        </w:rPr>
      </w:pPr>
      <w:r w:rsidRPr="00D9173D">
        <w:rPr>
          <w:sz w:val="28"/>
          <w:szCs w:val="28"/>
        </w:rPr>
        <w:t>Dette er en gruppe på 15-20spillere, de trener i lag med A laget en gang i uken.</w:t>
      </w:r>
    </w:p>
    <w:p w14:paraId="47B13E82" w14:textId="77777777" w:rsidR="007D6D03" w:rsidRPr="00D9173D" w:rsidRDefault="007D6D03" w:rsidP="007D6D03">
      <w:pPr>
        <w:spacing w:after="0"/>
        <w:rPr>
          <w:sz w:val="28"/>
          <w:szCs w:val="28"/>
        </w:rPr>
      </w:pPr>
    </w:p>
    <w:p w14:paraId="75B7E687" w14:textId="3F9177D7" w:rsidR="007D6D03" w:rsidRPr="00D9173D" w:rsidRDefault="007D6D03" w:rsidP="007D6D03">
      <w:pPr>
        <w:spacing w:after="0"/>
        <w:rPr>
          <w:sz w:val="28"/>
          <w:szCs w:val="28"/>
        </w:rPr>
      </w:pPr>
      <w:r w:rsidRPr="00D9173D">
        <w:rPr>
          <w:sz w:val="28"/>
          <w:szCs w:val="28"/>
        </w:rPr>
        <w:t xml:space="preserve">Alta 2 er et tilbud til de som vil trene litt og spiller for å ha det gøy, de deltar i </w:t>
      </w:r>
      <w:r w:rsidR="007C0359" w:rsidRPr="00D9173D">
        <w:rPr>
          <w:sz w:val="28"/>
          <w:szCs w:val="28"/>
        </w:rPr>
        <w:t>aktivitetsserien</w:t>
      </w:r>
      <w:r w:rsidRPr="00D9173D">
        <w:rPr>
          <w:sz w:val="28"/>
          <w:szCs w:val="28"/>
        </w:rPr>
        <w:t xml:space="preserve"> som ble opprettet av NHF i høst. </w:t>
      </w:r>
    </w:p>
    <w:p w14:paraId="2B13B910" w14:textId="0AE0400F" w:rsidR="007D6D03" w:rsidRPr="00D9173D" w:rsidRDefault="007D6D03" w:rsidP="007D6D03">
      <w:pPr>
        <w:spacing w:after="0"/>
        <w:rPr>
          <w:sz w:val="28"/>
          <w:szCs w:val="28"/>
        </w:rPr>
      </w:pPr>
      <w:r w:rsidRPr="00D9173D">
        <w:rPr>
          <w:sz w:val="28"/>
          <w:szCs w:val="28"/>
        </w:rPr>
        <w:t xml:space="preserve">Svenn </w:t>
      </w:r>
      <w:r w:rsidR="00BE441F">
        <w:rPr>
          <w:sz w:val="28"/>
          <w:szCs w:val="28"/>
        </w:rPr>
        <w:t>Sønvisen</w:t>
      </w:r>
      <w:r w:rsidR="00BE441F" w:rsidRPr="00BE441F">
        <w:rPr>
          <w:sz w:val="28"/>
          <w:szCs w:val="28"/>
        </w:rPr>
        <w:t xml:space="preserve"> </w:t>
      </w:r>
      <w:r w:rsidR="00BE441F" w:rsidRPr="00D9173D">
        <w:rPr>
          <w:sz w:val="28"/>
          <w:szCs w:val="28"/>
        </w:rPr>
        <w:t>Gunnes</w:t>
      </w:r>
      <w:r w:rsidR="00BE441F">
        <w:rPr>
          <w:sz w:val="28"/>
          <w:szCs w:val="28"/>
        </w:rPr>
        <w:t xml:space="preserve"> </w:t>
      </w:r>
      <w:r w:rsidRPr="00D9173D">
        <w:rPr>
          <w:sz w:val="28"/>
          <w:szCs w:val="28"/>
        </w:rPr>
        <w:t>styrer disse guttene som teller 15-20 spillere. Vi ser at der er et behov for et tilbud til de som ikke vil satse så hardt.</w:t>
      </w:r>
    </w:p>
    <w:p w14:paraId="2EAF6392" w14:textId="77777777" w:rsidR="007D6D03" w:rsidRPr="00D9173D" w:rsidRDefault="007D6D03" w:rsidP="007D6D03">
      <w:pPr>
        <w:spacing w:after="0"/>
        <w:rPr>
          <w:sz w:val="28"/>
          <w:szCs w:val="28"/>
        </w:rPr>
      </w:pPr>
    </w:p>
    <w:p w14:paraId="198B99D4" w14:textId="77777777" w:rsidR="007D6D03" w:rsidRPr="00D9173D" w:rsidRDefault="007D6D03" w:rsidP="007D6D03">
      <w:pPr>
        <w:spacing w:after="0"/>
        <w:rPr>
          <w:sz w:val="28"/>
          <w:szCs w:val="28"/>
        </w:rPr>
      </w:pPr>
      <w:r w:rsidRPr="00D9173D">
        <w:rPr>
          <w:sz w:val="28"/>
          <w:szCs w:val="28"/>
        </w:rPr>
        <w:t>Vi stiller for første gang på mange år med et eget damelag i 3-div etter at Bul besluttet å legge ned satsningslaget sitt.</w:t>
      </w:r>
    </w:p>
    <w:p w14:paraId="1B991FED" w14:textId="6CC73E7D" w:rsidR="007D6D03" w:rsidRPr="00D9173D" w:rsidRDefault="007D6D03" w:rsidP="007D6D03">
      <w:pPr>
        <w:spacing w:after="0"/>
        <w:rPr>
          <w:sz w:val="28"/>
          <w:szCs w:val="28"/>
        </w:rPr>
      </w:pPr>
      <w:r w:rsidRPr="00D9173D">
        <w:rPr>
          <w:sz w:val="28"/>
          <w:szCs w:val="28"/>
        </w:rPr>
        <w:t xml:space="preserve">Bodil </w:t>
      </w:r>
      <w:r w:rsidR="00F44574">
        <w:rPr>
          <w:sz w:val="28"/>
          <w:szCs w:val="28"/>
        </w:rPr>
        <w:t>Brendgen</w:t>
      </w:r>
      <w:r w:rsidR="00295812">
        <w:rPr>
          <w:sz w:val="28"/>
          <w:szCs w:val="28"/>
        </w:rPr>
        <w:t xml:space="preserve"> </w:t>
      </w:r>
      <w:r w:rsidRPr="00D9173D">
        <w:rPr>
          <w:sz w:val="28"/>
          <w:szCs w:val="28"/>
        </w:rPr>
        <w:t>styrer en gruppe på 18-20 spillere, vi fikk flere spillere på overgang fra andre klubber i Alta og med en sterk tropp i 3-div, vi ligger pr Jan på 6plass med 10 poeng.</w:t>
      </w:r>
    </w:p>
    <w:p w14:paraId="5C6A8CA1" w14:textId="77777777" w:rsidR="007D6D03" w:rsidRPr="00D9173D" w:rsidRDefault="007D6D03" w:rsidP="007D6D03">
      <w:pPr>
        <w:spacing w:after="0"/>
        <w:rPr>
          <w:sz w:val="28"/>
          <w:szCs w:val="28"/>
        </w:rPr>
      </w:pPr>
    </w:p>
    <w:p w14:paraId="7EA1EBE7" w14:textId="00FA4F41" w:rsidR="007D6D03" w:rsidRPr="00D9173D" w:rsidRDefault="007D6D03" w:rsidP="007D6D03">
      <w:pPr>
        <w:spacing w:after="0"/>
        <w:rPr>
          <w:sz w:val="28"/>
          <w:szCs w:val="28"/>
        </w:rPr>
      </w:pPr>
      <w:r w:rsidRPr="00D9173D">
        <w:rPr>
          <w:sz w:val="28"/>
          <w:szCs w:val="28"/>
        </w:rPr>
        <w:t xml:space="preserve">Vi har også to lag i 4-div, Alta 2 er </w:t>
      </w:r>
      <w:r w:rsidR="00A63BAC" w:rsidRPr="00D9173D">
        <w:rPr>
          <w:sz w:val="28"/>
          <w:szCs w:val="28"/>
        </w:rPr>
        <w:t>en gjeng</w:t>
      </w:r>
      <w:r w:rsidRPr="00D9173D">
        <w:rPr>
          <w:sz w:val="28"/>
          <w:szCs w:val="28"/>
        </w:rPr>
        <w:t xml:space="preserve"> glade amatører som trives med å trene en gang i uken å spille kamper på et lavere nivå, dette er et godt likt tilbud dom samler 12-25 damer i alle aldre.</w:t>
      </w:r>
    </w:p>
    <w:p w14:paraId="24E400F2" w14:textId="77777777" w:rsidR="007D6D03" w:rsidRPr="00D9173D" w:rsidRDefault="007D6D03" w:rsidP="007D6D03">
      <w:pPr>
        <w:spacing w:after="0"/>
        <w:rPr>
          <w:sz w:val="28"/>
          <w:szCs w:val="28"/>
        </w:rPr>
      </w:pPr>
    </w:p>
    <w:p w14:paraId="5A04F97D" w14:textId="07CFA263" w:rsidR="007D6D03" w:rsidRPr="00D9173D" w:rsidRDefault="007D6D03" w:rsidP="007D6D03">
      <w:pPr>
        <w:spacing w:after="0"/>
        <w:rPr>
          <w:sz w:val="28"/>
          <w:szCs w:val="28"/>
        </w:rPr>
      </w:pPr>
      <w:r w:rsidRPr="00D9173D">
        <w:rPr>
          <w:sz w:val="28"/>
          <w:szCs w:val="28"/>
        </w:rPr>
        <w:t>Alta 3 er et damelag med unge lovede jenter som spilte i 16 års serien i fjor og er ett rekruttlag til 3-div laget vårt, Liss Bruer styrer disse jentene med en erfaren og stødig hand. Vi ser potensialet til flere av jentene her til spill i 3-div innen kort tid.</w:t>
      </w:r>
    </w:p>
    <w:p w14:paraId="0BE40562" w14:textId="77777777" w:rsidR="007D6D03" w:rsidRPr="00D9173D" w:rsidRDefault="007D6D03" w:rsidP="007D6D03">
      <w:pPr>
        <w:spacing w:after="0"/>
        <w:rPr>
          <w:sz w:val="28"/>
          <w:szCs w:val="28"/>
        </w:rPr>
      </w:pPr>
    </w:p>
    <w:p w14:paraId="45AF3354" w14:textId="19B272A7" w:rsidR="007D6D03" w:rsidRPr="00D9173D" w:rsidRDefault="007D6D03" w:rsidP="007D6D03">
      <w:pPr>
        <w:spacing w:after="0"/>
        <w:rPr>
          <w:sz w:val="28"/>
          <w:szCs w:val="28"/>
        </w:rPr>
      </w:pPr>
      <w:r w:rsidRPr="00D9173D">
        <w:rPr>
          <w:sz w:val="28"/>
          <w:szCs w:val="28"/>
        </w:rPr>
        <w:lastRenderedPageBreak/>
        <w:t>Vi mobilisere for å sikre videre spill i 2-div med herrelaget og etter</w:t>
      </w:r>
      <w:r w:rsidR="00D9173D">
        <w:rPr>
          <w:sz w:val="28"/>
          <w:szCs w:val="28"/>
        </w:rPr>
        <w:t xml:space="preserve"> </w:t>
      </w:r>
      <w:r w:rsidRPr="00D9173D">
        <w:rPr>
          <w:sz w:val="28"/>
          <w:szCs w:val="28"/>
        </w:rPr>
        <w:t>hvert stabilisere oss i øvre halvdel av tabellen.</w:t>
      </w:r>
    </w:p>
    <w:p w14:paraId="6D50F63A" w14:textId="69FB0EA0" w:rsidR="007D6D03" w:rsidRPr="00D9173D" w:rsidRDefault="007D6D03" w:rsidP="007D6D03">
      <w:pPr>
        <w:spacing w:after="0"/>
        <w:rPr>
          <w:sz w:val="28"/>
          <w:szCs w:val="28"/>
        </w:rPr>
      </w:pPr>
      <w:r w:rsidRPr="00D9173D">
        <w:rPr>
          <w:sz w:val="28"/>
          <w:szCs w:val="28"/>
        </w:rPr>
        <w:t xml:space="preserve">Damelaget er godt etablert på midten av 3-div og håper å klatre litt til på tabellen </w:t>
      </w:r>
      <w:r w:rsidR="00492C0E">
        <w:rPr>
          <w:sz w:val="28"/>
          <w:szCs w:val="28"/>
        </w:rPr>
        <w:t>i løpet av</w:t>
      </w:r>
      <w:r w:rsidRPr="00D9173D">
        <w:rPr>
          <w:sz w:val="28"/>
          <w:szCs w:val="28"/>
        </w:rPr>
        <w:t xml:space="preserve"> sesongen.</w:t>
      </w:r>
    </w:p>
    <w:p w14:paraId="560311AB" w14:textId="77777777" w:rsidR="007D6D03" w:rsidRPr="00D9173D" w:rsidRDefault="007D6D03" w:rsidP="007D6D03">
      <w:pPr>
        <w:spacing w:after="0"/>
        <w:rPr>
          <w:sz w:val="28"/>
          <w:szCs w:val="28"/>
        </w:rPr>
      </w:pPr>
      <w:r w:rsidRPr="00D9173D">
        <w:rPr>
          <w:sz w:val="28"/>
          <w:szCs w:val="28"/>
        </w:rPr>
        <w:t>Vi fortsetter satsingen på rekruttene i klubben for å sikre tilgangen til lokale gutter på A laget i årene som kommer.</w:t>
      </w:r>
    </w:p>
    <w:p w14:paraId="234053AC" w14:textId="1B0C0EA0" w:rsidR="005B1CA7" w:rsidRPr="00D9173D" w:rsidRDefault="005B1CA7" w:rsidP="000C211D">
      <w:pPr>
        <w:spacing w:after="0"/>
        <w:rPr>
          <w:rFonts w:ascii="Arial" w:hAnsi="Arial" w:cs="Arial"/>
          <w:sz w:val="28"/>
          <w:szCs w:val="28"/>
        </w:rPr>
      </w:pPr>
    </w:p>
    <w:p w14:paraId="166FDB64" w14:textId="77777777" w:rsidR="00617EC8" w:rsidRPr="00D9173D" w:rsidRDefault="00617EC8" w:rsidP="000C211D">
      <w:pPr>
        <w:spacing w:after="0"/>
        <w:rPr>
          <w:rFonts w:ascii="Arial" w:hAnsi="Arial" w:cs="Arial"/>
          <w:sz w:val="28"/>
          <w:szCs w:val="28"/>
        </w:rPr>
      </w:pPr>
    </w:p>
    <w:p w14:paraId="362C656B" w14:textId="77777777" w:rsidR="00247661" w:rsidRPr="00141841" w:rsidRDefault="00247661" w:rsidP="00247661">
      <w:pPr>
        <w:spacing w:after="160" w:line="259" w:lineRule="auto"/>
        <w:rPr>
          <w:b/>
          <w:bCs/>
          <w:sz w:val="28"/>
          <w:szCs w:val="28"/>
        </w:rPr>
      </w:pPr>
      <w:r w:rsidRPr="00141841">
        <w:rPr>
          <w:b/>
          <w:bCs/>
          <w:sz w:val="28"/>
          <w:szCs w:val="28"/>
        </w:rPr>
        <w:t>Sportslig barn &amp; unge</w:t>
      </w:r>
    </w:p>
    <w:p w14:paraId="68D23C76" w14:textId="77777777" w:rsidR="00247661" w:rsidRPr="00D9173D" w:rsidRDefault="00247661" w:rsidP="00247661">
      <w:pPr>
        <w:spacing w:after="160" w:line="259" w:lineRule="auto"/>
        <w:rPr>
          <w:sz w:val="28"/>
          <w:szCs w:val="28"/>
        </w:rPr>
      </w:pPr>
      <w:r w:rsidRPr="00D9173D">
        <w:rPr>
          <w:sz w:val="28"/>
          <w:szCs w:val="28"/>
        </w:rPr>
        <w:t xml:space="preserve">Sportslig utvalg har i starten på denne sesongen ligget nede. Det ble bestemt av styret på slutten av året at Ann Merete Reinstad skulle gå inn som sportslig leder i SUBU. Styret har jobbet og vi har samlet et solid knippe gode folk til dette utvalget. De som sitter i SUBU sammen med Ann Merete er Jeanette Holten Langaas, Øyvind Holst, Inger Johanne Skaaden Gundersen, Torstein Simonsen og Viggo Lind. </w:t>
      </w:r>
    </w:p>
    <w:p w14:paraId="646656CD" w14:textId="77777777" w:rsidR="00247661" w:rsidRPr="00D9173D" w:rsidRDefault="00247661" w:rsidP="00247661">
      <w:pPr>
        <w:spacing w:after="160" w:line="259" w:lineRule="auto"/>
        <w:rPr>
          <w:sz w:val="28"/>
          <w:szCs w:val="28"/>
        </w:rPr>
      </w:pPr>
      <w:r w:rsidRPr="00D9173D">
        <w:rPr>
          <w:sz w:val="28"/>
          <w:szCs w:val="28"/>
        </w:rPr>
        <w:t xml:space="preserve">Håndballsesongen 2023/2024 er godt i gang og vi kan melde om god stemning og mye god håndball. </w:t>
      </w:r>
    </w:p>
    <w:p w14:paraId="451CF1CE" w14:textId="77777777" w:rsidR="00247661" w:rsidRPr="00D9173D" w:rsidRDefault="00247661" w:rsidP="00247661">
      <w:pPr>
        <w:spacing w:after="160" w:line="259" w:lineRule="auto"/>
        <w:rPr>
          <w:sz w:val="28"/>
          <w:szCs w:val="28"/>
        </w:rPr>
      </w:pPr>
      <w:r w:rsidRPr="00D9173D">
        <w:rPr>
          <w:sz w:val="28"/>
          <w:szCs w:val="28"/>
        </w:rPr>
        <w:t>Alle lagene våre har hatt trenere på plass så langt i sesongen. Men det er lag som blir å mangle trenere neste sesong. Dette er vi klar over og jobber med saken. Vi er heldige i klubben som har mange flinke og dedikerte trenere som gjør en solid jobb for klubben og våre barn.</w:t>
      </w:r>
    </w:p>
    <w:p w14:paraId="027544EE" w14:textId="77777777" w:rsidR="00247661" w:rsidRPr="00D9173D" w:rsidRDefault="00247661" w:rsidP="00247661">
      <w:pPr>
        <w:spacing w:after="160" w:line="259" w:lineRule="auto"/>
        <w:rPr>
          <w:sz w:val="28"/>
          <w:szCs w:val="28"/>
        </w:rPr>
      </w:pPr>
      <w:r w:rsidRPr="00D9173D">
        <w:rPr>
          <w:sz w:val="28"/>
          <w:szCs w:val="28"/>
        </w:rPr>
        <w:t xml:space="preserve">Vi har utfordringer i noen årsklasser med lite spillere. </w:t>
      </w:r>
    </w:p>
    <w:p w14:paraId="67E210D0" w14:textId="5B9D3412" w:rsidR="00247661" w:rsidRPr="00D9173D" w:rsidRDefault="00247661" w:rsidP="00247661">
      <w:pPr>
        <w:spacing w:after="160" w:line="259" w:lineRule="auto"/>
        <w:rPr>
          <w:sz w:val="28"/>
          <w:szCs w:val="28"/>
        </w:rPr>
      </w:pPr>
      <w:r w:rsidRPr="00D9173D">
        <w:rPr>
          <w:sz w:val="28"/>
          <w:szCs w:val="28"/>
        </w:rPr>
        <w:t>I desember får vi BUL-jenter 09 som melder overgang til Alta IF. Dette resultere i at BUL ikke har lag på j2009. Vi får nå mange spillere på dette årskullet. Her blir det noe styr i forhold til kampbelastning siden Alta også får alle «BUL» kampene. Trenerne løser dette fint.</w:t>
      </w:r>
    </w:p>
    <w:p w14:paraId="66ABD7CD" w14:textId="77777777" w:rsidR="00247661" w:rsidRPr="00D9173D" w:rsidRDefault="00247661" w:rsidP="00247661">
      <w:pPr>
        <w:spacing w:after="160" w:line="259" w:lineRule="auto"/>
        <w:rPr>
          <w:sz w:val="28"/>
          <w:szCs w:val="28"/>
        </w:rPr>
      </w:pPr>
      <w:r w:rsidRPr="00D9173D">
        <w:rPr>
          <w:sz w:val="28"/>
          <w:szCs w:val="28"/>
        </w:rPr>
        <w:t xml:space="preserve">Vi har 25 lag i seriespill (10-18 år). </w:t>
      </w:r>
    </w:p>
    <w:p w14:paraId="6982B4F4" w14:textId="77777777" w:rsidR="00247661" w:rsidRPr="00D9173D" w:rsidRDefault="00247661" w:rsidP="00247661">
      <w:pPr>
        <w:spacing w:after="160" w:line="259" w:lineRule="auto"/>
        <w:rPr>
          <w:rFonts w:cs="Calibri"/>
          <w:sz w:val="28"/>
          <w:szCs w:val="28"/>
        </w:rPr>
      </w:pPr>
      <w:r w:rsidRPr="00D9173D">
        <w:rPr>
          <w:sz w:val="28"/>
          <w:szCs w:val="28"/>
        </w:rPr>
        <w:t xml:space="preserve">Alta IF har hatt samarbeid med BUL på G16. I år ble det valgt å ikke spille Bring, bare Regionserie. Dessverre ble det gjort noen tekniske feil i forhold til påmeldingen av samarbeidslaget G16 til Regionserien. Dette resulterte i at de ikke fikk lov å spille i </w:t>
      </w:r>
      <w:r w:rsidRPr="00D9173D">
        <w:rPr>
          <w:rFonts w:cs="Calibri"/>
          <w:sz w:val="28"/>
          <w:szCs w:val="28"/>
        </w:rPr>
        <w:t>Regionserien. Dette ble en kjedelig knekk for guttene våre. Da ble det bestemt av styret at de skulle få reise på Youth Camp i Trondheim under Håndball VM i desember 2023.</w:t>
      </w:r>
    </w:p>
    <w:p w14:paraId="5664DA8B" w14:textId="77777777" w:rsidR="00247661" w:rsidRPr="00D9173D" w:rsidRDefault="00247661" w:rsidP="00247661">
      <w:pPr>
        <w:spacing w:after="160" w:line="259" w:lineRule="auto"/>
        <w:rPr>
          <w:rFonts w:cs="Calibri"/>
          <w:sz w:val="28"/>
          <w:szCs w:val="28"/>
        </w:rPr>
      </w:pPr>
      <w:r w:rsidRPr="00D9173D">
        <w:rPr>
          <w:rFonts w:cs="Calibri"/>
          <w:sz w:val="28"/>
          <w:szCs w:val="28"/>
        </w:rPr>
        <w:lastRenderedPageBreak/>
        <w:t xml:space="preserve">Vi på aldersbestemt har deltatt på flere håndballturneringer. Kiruna 3-5 november, her deltok Alta IF med svært mange lag. Fin turnering og flotte skoler å bo på. Vi deltok på nyttårsturneringen i Kirkenes 5-7 januar med 4 lag og på nyttårsturneringen i Tromsø 5-7 januar med 12 lag. </w:t>
      </w:r>
    </w:p>
    <w:p w14:paraId="7620E188" w14:textId="56E75A30" w:rsidR="00247661" w:rsidRPr="00D9173D" w:rsidRDefault="00247661" w:rsidP="00247661">
      <w:pPr>
        <w:spacing w:after="160" w:line="259" w:lineRule="auto"/>
        <w:rPr>
          <w:rFonts w:cs="Calibri"/>
          <w:sz w:val="28"/>
          <w:szCs w:val="28"/>
        </w:rPr>
      </w:pPr>
      <w:r w:rsidRPr="00D9173D">
        <w:rPr>
          <w:rFonts w:cs="Calibri"/>
          <w:sz w:val="28"/>
          <w:szCs w:val="28"/>
        </w:rPr>
        <w:t xml:space="preserve">Vi selv har arrangert Altaturneringen i håndball </w:t>
      </w:r>
      <w:r w:rsidR="00EE72C6">
        <w:rPr>
          <w:rFonts w:cs="Calibri"/>
          <w:sz w:val="28"/>
          <w:szCs w:val="28"/>
        </w:rPr>
        <w:t>3-5</w:t>
      </w:r>
      <w:r w:rsidRPr="00D9173D">
        <w:rPr>
          <w:rFonts w:cs="Calibri"/>
          <w:sz w:val="28"/>
          <w:szCs w:val="28"/>
        </w:rPr>
        <w:t xml:space="preserve"> februar som ble en flott opplevelse for alle, både våre egne spillere og tilreisende. </w:t>
      </w:r>
    </w:p>
    <w:p w14:paraId="667912D8" w14:textId="77777777" w:rsidR="00247661" w:rsidRPr="00D9173D" w:rsidRDefault="00247661" w:rsidP="00247661">
      <w:pPr>
        <w:spacing w:after="160" w:line="259" w:lineRule="auto"/>
        <w:rPr>
          <w:rFonts w:cs="Calibri"/>
          <w:sz w:val="28"/>
          <w:szCs w:val="28"/>
        </w:rPr>
      </w:pPr>
      <w:r w:rsidRPr="00D9173D">
        <w:rPr>
          <w:rFonts w:cs="Calibri"/>
          <w:sz w:val="28"/>
          <w:szCs w:val="28"/>
        </w:rPr>
        <w:t xml:space="preserve">Våre aller minste spillere tilhører barneidretten. De har sin egen turnering i oktober og i desember, Høstslippen og Harila-Cup. Det er moro å se alle de minste kose seg i hallen. </w:t>
      </w:r>
    </w:p>
    <w:p w14:paraId="4DD4CCCC" w14:textId="77777777" w:rsidR="00247661" w:rsidRDefault="00247661" w:rsidP="00247661">
      <w:pPr>
        <w:spacing w:after="160" w:line="259" w:lineRule="auto"/>
        <w:rPr>
          <w:rFonts w:cs="Calibri"/>
          <w:sz w:val="28"/>
          <w:szCs w:val="28"/>
        </w:rPr>
      </w:pPr>
      <w:r w:rsidRPr="00D9173D">
        <w:rPr>
          <w:rFonts w:cs="Calibri"/>
          <w:sz w:val="28"/>
          <w:szCs w:val="28"/>
        </w:rPr>
        <w:t xml:space="preserve">Så å si alle seriekamper har blitt avholdt som planlagt etter terminlisten, kun noen få avlysninger/utsettelser på grunn av vær og veiforhold. Det er svært gledelig å se at vi har så mange spillere på enkelte alderstrinn at de har flere lag påmeldt i serien. Denne trenden skal vi fortsette å legge til rette for. </w:t>
      </w:r>
    </w:p>
    <w:p w14:paraId="2BCEC0B6" w14:textId="77777777" w:rsidR="00E8551C" w:rsidRDefault="00E8551C" w:rsidP="00247661">
      <w:pPr>
        <w:spacing w:after="160" w:line="259" w:lineRule="auto"/>
        <w:rPr>
          <w:rFonts w:cs="Calibri"/>
          <w:sz w:val="28"/>
          <w:szCs w:val="28"/>
        </w:rPr>
      </w:pPr>
    </w:p>
    <w:p w14:paraId="416A23C2" w14:textId="77777777" w:rsidR="001C7EA6" w:rsidRPr="001C7EA6" w:rsidRDefault="001C7EA6" w:rsidP="001C7EA6">
      <w:pPr>
        <w:spacing w:after="0" w:line="240" w:lineRule="auto"/>
        <w:rPr>
          <w:rFonts w:ascii="Aptos" w:eastAsia="Aptos" w:hAnsi="Aptos" w:cs="Calibri"/>
          <w:b/>
          <w:bCs/>
          <w:sz w:val="28"/>
          <w:szCs w:val="28"/>
        </w:rPr>
      </w:pPr>
      <w:r w:rsidRPr="001C7EA6">
        <w:rPr>
          <w:rFonts w:eastAsia="Aptos" w:cs="Calibri"/>
          <w:b/>
          <w:bCs/>
          <w:sz w:val="28"/>
          <w:szCs w:val="28"/>
          <w14:ligatures w14:val="standardContextual"/>
        </w:rPr>
        <w:t xml:space="preserve">Altaturneringen 2023 </w:t>
      </w:r>
    </w:p>
    <w:p w14:paraId="77554FE4" w14:textId="6E203F86" w:rsidR="001C7EA6" w:rsidRPr="005E14AF" w:rsidRDefault="001C7EA6" w:rsidP="005E14AF">
      <w:pPr>
        <w:spacing w:after="240" w:line="240" w:lineRule="auto"/>
        <w:rPr>
          <w:rFonts w:ascii="Aptos" w:eastAsia="Aptos" w:hAnsi="Aptos" w:cs="Calibri"/>
          <w:sz w:val="28"/>
          <w:szCs w:val="28"/>
          <w14:ligatures w14:val="standardContextual"/>
        </w:rPr>
      </w:pPr>
      <w:r w:rsidRPr="001C7EA6">
        <w:rPr>
          <w:rFonts w:eastAsia="Aptos" w:cs="Calibri"/>
          <w:sz w:val="28"/>
          <w:szCs w:val="28"/>
          <w14:ligatures w14:val="standardContextual"/>
        </w:rPr>
        <w:t>Arrangementet kan oppsummeres som en stor suksess!</w:t>
      </w:r>
      <w:r w:rsidRPr="001C7EA6">
        <w:rPr>
          <w:rFonts w:eastAsia="Aptos" w:cs="Calibri"/>
          <w:sz w:val="28"/>
          <w:szCs w:val="28"/>
          <w14:ligatures w14:val="standardContextual"/>
        </w:rPr>
        <w:br/>
        <w:t>Vi endte opp med 236 påmeldte lag i 25 ulike klasser, 1010 på overnatting og rundt 520 med mat inkludert (nytt av året). Vi brukte 4 spilleflater i Finnmarkshallen, flerbrukshallen i Finnmarkshallen, BUL-hallen, Altahallen og Gnisten. Det ble benyttet 6 skoler under turneringen. Og vi har brukt kantinen på Alta ungdomsskole for første gang til matservering. Dette ble suksess og er noe vi ønsker å fortsette med.</w:t>
      </w:r>
      <w:r w:rsidRPr="001C7EA6">
        <w:rPr>
          <w:rFonts w:eastAsia="Aptos" w:cs="Calibri"/>
          <w:sz w:val="28"/>
          <w:szCs w:val="28"/>
          <w14:ligatures w14:val="standardContextual"/>
        </w:rPr>
        <w:br/>
        <w:t>Vi har hatt hoved</w:t>
      </w:r>
      <w:r w:rsidR="00BB03D2">
        <w:rPr>
          <w:rFonts w:eastAsia="Aptos" w:cs="Calibri"/>
          <w:sz w:val="28"/>
          <w:szCs w:val="28"/>
          <w14:ligatures w14:val="standardContextual"/>
        </w:rPr>
        <w:t xml:space="preserve"> </w:t>
      </w:r>
      <w:r w:rsidRPr="001C7EA6">
        <w:rPr>
          <w:rFonts w:eastAsia="Aptos" w:cs="Calibri"/>
          <w:sz w:val="28"/>
          <w:szCs w:val="28"/>
          <w14:ligatures w14:val="standardContextual"/>
        </w:rPr>
        <w:t xml:space="preserve">kafe i Finnmarkshallen og ellers utsalg i flerbrukshallen og Altahallen. </w:t>
      </w:r>
      <w:r w:rsidRPr="001C7EA6">
        <w:rPr>
          <w:rFonts w:eastAsia="Aptos" w:cs="Calibri"/>
          <w:sz w:val="28"/>
          <w:szCs w:val="28"/>
          <w14:ligatures w14:val="standardContextual"/>
        </w:rPr>
        <w:br/>
        <w:t xml:space="preserve">Disse må deles opp på flere ansvarspersoner til neste år da belastningen for de ansvarlige ble for stor. BUL hallen og Bossekop skole driftes av BUL håndball. Dette samarbeidet fungerer godt og vi ønsker å fortsette med det. </w:t>
      </w:r>
      <w:r w:rsidRPr="001C7EA6">
        <w:rPr>
          <w:rFonts w:eastAsia="Aptos" w:cs="Calibri"/>
          <w:sz w:val="28"/>
          <w:szCs w:val="28"/>
          <w14:ligatures w14:val="standardContextual"/>
        </w:rPr>
        <w:br/>
      </w:r>
      <w:r w:rsidRPr="001C7EA6">
        <w:rPr>
          <w:rFonts w:eastAsia="Aptos" w:cs="Calibri"/>
          <w:sz w:val="28"/>
          <w:szCs w:val="28"/>
          <w14:ligatures w14:val="standardContextual"/>
        </w:rPr>
        <w:br/>
        <w:t xml:space="preserve">Vi har samarbeid med Regioner sørover for å få tilgang på flere dommerpar. Dette er et samarbeid som har vært i flere år og fungerer veldig fint. I år manglet det 5 par (grunnet misforståelser med booking av billetter) og det merket dommerne som var til stede. Det ble en tøff kampbelastning og vi håper på flere dommerpar til neste turnering. </w:t>
      </w:r>
      <w:r w:rsidRPr="001C7EA6">
        <w:rPr>
          <w:rFonts w:eastAsia="Aptos" w:cs="Calibri"/>
          <w:sz w:val="28"/>
          <w:szCs w:val="28"/>
          <w14:ligatures w14:val="standardContextual"/>
        </w:rPr>
        <w:br/>
      </w:r>
      <w:r w:rsidRPr="001C7EA6">
        <w:rPr>
          <w:rFonts w:eastAsia="Aptos" w:cs="Calibri"/>
          <w:sz w:val="28"/>
          <w:szCs w:val="28"/>
          <w14:ligatures w14:val="standardContextual"/>
        </w:rPr>
        <w:br/>
        <w:t xml:space="preserve">Altaturneringen er </w:t>
      </w:r>
      <w:r w:rsidR="005E14AF" w:rsidRPr="001C7EA6">
        <w:rPr>
          <w:rFonts w:eastAsia="Aptos" w:cs="Calibri"/>
          <w:sz w:val="28"/>
          <w:szCs w:val="28"/>
          <w14:ligatures w14:val="standardContextual"/>
        </w:rPr>
        <w:t>håndballgruppa</w:t>
      </w:r>
      <w:r w:rsidRPr="001C7EA6">
        <w:rPr>
          <w:rFonts w:eastAsia="Aptos" w:cs="Calibri"/>
          <w:sz w:val="28"/>
          <w:szCs w:val="28"/>
          <w14:ligatures w14:val="standardContextual"/>
        </w:rPr>
        <w:t xml:space="preserve"> og en av Alta IF’s største inntektskilder og viktig for aktiviteten i gruppa. </w:t>
      </w:r>
      <w:r w:rsidRPr="001C7EA6">
        <w:rPr>
          <w:rFonts w:eastAsia="Aptos" w:cs="Calibri"/>
          <w:sz w:val="28"/>
          <w:szCs w:val="28"/>
          <w14:ligatures w14:val="standardContextual"/>
        </w:rPr>
        <w:br/>
      </w:r>
      <w:r w:rsidRPr="001C7EA6">
        <w:rPr>
          <w:rFonts w:eastAsia="Aptos" w:cs="Calibri"/>
          <w:sz w:val="28"/>
          <w:szCs w:val="28"/>
          <w14:ligatures w14:val="standardContextual"/>
        </w:rPr>
        <w:lastRenderedPageBreak/>
        <w:t xml:space="preserve">Vi ønsker å få eget regnskap på turneringen for å ha bedre oversikt.  </w:t>
      </w:r>
      <w:r w:rsidRPr="001C7EA6">
        <w:rPr>
          <w:rFonts w:eastAsia="Aptos" w:cs="Calibri"/>
          <w:sz w:val="28"/>
          <w:szCs w:val="28"/>
          <w14:ligatures w14:val="standardContextual"/>
        </w:rPr>
        <w:br/>
      </w:r>
    </w:p>
    <w:p w14:paraId="05E3FD0E" w14:textId="77777777" w:rsidR="00A92729" w:rsidRPr="00D9173D" w:rsidRDefault="00A92729" w:rsidP="000C211D">
      <w:pPr>
        <w:spacing w:after="0"/>
        <w:rPr>
          <w:rFonts w:cs="Calibri"/>
          <w:b/>
          <w:i/>
          <w:color w:val="FF0000"/>
          <w:sz w:val="28"/>
          <w:szCs w:val="28"/>
        </w:rPr>
      </w:pPr>
    </w:p>
    <w:p w14:paraId="166FC35A" w14:textId="77777777" w:rsidR="000C211D" w:rsidRPr="00D9173D" w:rsidRDefault="000C211D" w:rsidP="000C211D">
      <w:pPr>
        <w:spacing w:after="0"/>
        <w:rPr>
          <w:rStyle w:val="Sterk"/>
          <w:rFonts w:cs="Calibri"/>
          <w:sz w:val="28"/>
          <w:szCs w:val="28"/>
        </w:rPr>
      </w:pPr>
      <w:bookmarkStart w:id="1" w:name="_Hlk504136553"/>
      <w:r w:rsidRPr="00D9173D">
        <w:rPr>
          <w:rStyle w:val="Sterk"/>
          <w:rFonts w:cs="Calibri"/>
          <w:sz w:val="28"/>
          <w:szCs w:val="28"/>
        </w:rPr>
        <w:t>Økonomi</w:t>
      </w:r>
    </w:p>
    <w:p w14:paraId="50B930F6" w14:textId="239319A8" w:rsidR="00867C2C" w:rsidRPr="00D9173D" w:rsidRDefault="00A03B6D" w:rsidP="000C211D">
      <w:pPr>
        <w:spacing w:after="0"/>
        <w:rPr>
          <w:rFonts w:cs="Calibri"/>
          <w:sz w:val="28"/>
          <w:szCs w:val="28"/>
        </w:rPr>
      </w:pPr>
      <w:r w:rsidRPr="00D9173D">
        <w:rPr>
          <w:rFonts w:cs="Calibri"/>
          <w:sz w:val="28"/>
          <w:szCs w:val="28"/>
        </w:rPr>
        <w:t xml:space="preserve">Alta IF Håndballgruppa </w:t>
      </w:r>
      <w:r w:rsidR="0002646B" w:rsidRPr="00D9173D">
        <w:rPr>
          <w:rFonts w:cs="Calibri"/>
          <w:sz w:val="28"/>
          <w:szCs w:val="28"/>
        </w:rPr>
        <w:t xml:space="preserve">gikk med </w:t>
      </w:r>
      <w:r w:rsidR="001A574C" w:rsidRPr="00D9173D">
        <w:rPr>
          <w:rFonts w:cs="Calibri"/>
          <w:sz w:val="28"/>
          <w:szCs w:val="28"/>
        </w:rPr>
        <w:t>underskudd</w:t>
      </w:r>
      <w:r w:rsidR="0002646B" w:rsidRPr="00D9173D">
        <w:rPr>
          <w:rFonts w:cs="Calibri"/>
          <w:sz w:val="28"/>
          <w:szCs w:val="28"/>
        </w:rPr>
        <w:t xml:space="preserve"> i 202</w:t>
      </w:r>
      <w:r w:rsidR="00460812" w:rsidRPr="00D9173D">
        <w:rPr>
          <w:rFonts w:cs="Calibri"/>
          <w:sz w:val="28"/>
          <w:szCs w:val="28"/>
        </w:rPr>
        <w:t>3</w:t>
      </w:r>
      <w:r w:rsidR="0002646B" w:rsidRPr="00D9173D">
        <w:rPr>
          <w:rFonts w:cs="Calibri"/>
          <w:sz w:val="28"/>
          <w:szCs w:val="28"/>
        </w:rPr>
        <w:t xml:space="preserve">, </w:t>
      </w:r>
      <w:r w:rsidR="001A574C" w:rsidRPr="00D9173D">
        <w:rPr>
          <w:rFonts w:cs="Calibri"/>
          <w:sz w:val="28"/>
          <w:szCs w:val="28"/>
        </w:rPr>
        <w:t>dette skyldes i stor grad høye reisekostnader</w:t>
      </w:r>
      <w:r w:rsidR="005E14AF">
        <w:rPr>
          <w:rFonts w:cs="Calibri"/>
          <w:sz w:val="28"/>
          <w:szCs w:val="28"/>
        </w:rPr>
        <w:t xml:space="preserve"> og lavere markedsinntekter.</w:t>
      </w:r>
      <w:r w:rsidR="001A574C" w:rsidRPr="00D9173D">
        <w:rPr>
          <w:rFonts w:cs="Calibri"/>
          <w:sz w:val="28"/>
          <w:szCs w:val="28"/>
        </w:rPr>
        <w:t xml:space="preserve"> Likviditeten er </w:t>
      </w:r>
      <w:r w:rsidR="00A3276E" w:rsidRPr="00D9173D">
        <w:rPr>
          <w:rFonts w:cs="Calibri"/>
          <w:sz w:val="28"/>
          <w:szCs w:val="28"/>
        </w:rPr>
        <w:t>god.</w:t>
      </w:r>
    </w:p>
    <w:bookmarkEnd w:id="1"/>
    <w:p w14:paraId="66B64AD4" w14:textId="77777777" w:rsidR="00B57081" w:rsidRPr="00D9173D" w:rsidRDefault="00B57081" w:rsidP="000C211D">
      <w:pPr>
        <w:spacing w:after="0"/>
        <w:rPr>
          <w:rFonts w:cs="Calibri"/>
          <w:b/>
          <w:sz w:val="28"/>
          <w:szCs w:val="28"/>
        </w:rPr>
      </w:pPr>
    </w:p>
    <w:p w14:paraId="2D7CE21B" w14:textId="60162315" w:rsidR="00D052AC" w:rsidRPr="00D9173D" w:rsidRDefault="00D052AC" w:rsidP="000C211D">
      <w:pPr>
        <w:spacing w:after="0"/>
        <w:rPr>
          <w:rFonts w:cs="Calibri"/>
          <w:b/>
          <w:sz w:val="28"/>
          <w:szCs w:val="28"/>
        </w:rPr>
      </w:pPr>
      <w:r w:rsidRPr="00D9173D">
        <w:rPr>
          <w:rFonts w:cs="Calibri"/>
          <w:b/>
          <w:sz w:val="28"/>
          <w:szCs w:val="28"/>
        </w:rPr>
        <w:t>Arrangement</w:t>
      </w:r>
    </w:p>
    <w:p w14:paraId="7565CC11" w14:textId="68FBA688" w:rsidR="00C34E3E" w:rsidRDefault="004D72E0" w:rsidP="00D052AC">
      <w:pPr>
        <w:spacing w:after="0"/>
        <w:rPr>
          <w:rFonts w:cs="Calibri"/>
          <w:sz w:val="28"/>
          <w:szCs w:val="28"/>
        </w:rPr>
      </w:pPr>
      <w:r w:rsidRPr="00D9173D">
        <w:rPr>
          <w:rFonts w:cs="Calibri"/>
          <w:sz w:val="28"/>
          <w:szCs w:val="28"/>
        </w:rPr>
        <w:t>H</w:t>
      </w:r>
      <w:r w:rsidR="005F4C09" w:rsidRPr="00D9173D">
        <w:rPr>
          <w:rFonts w:cs="Calibri"/>
          <w:sz w:val="28"/>
          <w:szCs w:val="28"/>
        </w:rPr>
        <w:t>å</w:t>
      </w:r>
      <w:r w:rsidRPr="00D9173D">
        <w:rPr>
          <w:rFonts w:cs="Calibri"/>
          <w:sz w:val="28"/>
          <w:szCs w:val="28"/>
        </w:rPr>
        <w:t xml:space="preserve">ndballgruppa har vært arrangør for </w:t>
      </w:r>
      <w:r w:rsidR="0097388C" w:rsidRPr="00D9173D">
        <w:rPr>
          <w:rFonts w:cs="Calibri"/>
          <w:sz w:val="28"/>
          <w:szCs w:val="28"/>
        </w:rPr>
        <w:t>Høstsleppen</w:t>
      </w:r>
      <w:r w:rsidR="007C0359">
        <w:rPr>
          <w:rFonts w:cs="Calibri"/>
          <w:sz w:val="28"/>
          <w:szCs w:val="28"/>
        </w:rPr>
        <w:t xml:space="preserve">, </w:t>
      </w:r>
      <w:r w:rsidR="00DB7008" w:rsidRPr="00D9173D">
        <w:rPr>
          <w:rFonts w:cs="Calibri"/>
          <w:sz w:val="28"/>
          <w:szCs w:val="28"/>
        </w:rPr>
        <w:t>Harila cup</w:t>
      </w:r>
      <w:r w:rsidR="007C0359">
        <w:rPr>
          <w:rFonts w:cs="Calibri"/>
          <w:sz w:val="28"/>
          <w:szCs w:val="28"/>
        </w:rPr>
        <w:t xml:space="preserve"> og Altaturneringen</w:t>
      </w:r>
      <w:r w:rsidR="004631C1" w:rsidRPr="00D9173D">
        <w:rPr>
          <w:rFonts w:cs="Calibri"/>
          <w:sz w:val="28"/>
          <w:szCs w:val="28"/>
        </w:rPr>
        <w:t>.</w:t>
      </w:r>
      <w:r w:rsidR="005935A5" w:rsidRPr="00D9173D">
        <w:rPr>
          <w:rFonts w:cs="Calibri"/>
          <w:sz w:val="28"/>
          <w:szCs w:val="28"/>
        </w:rPr>
        <w:t xml:space="preserve"> Vi har også vært medarrangør av Handelsmessa.</w:t>
      </w:r>
    </w:p>
    <w:p w14:paraId="790AA528" w14:textId="77777777" w:rsidR="007C0359" w:rsidRPr="00D9173D" w:rsidRDefault="007C0359" w:rsidP="00D052AC">
      <w:pPr>
        <w:spacing w:after="0"/>
        <w:rPr>
          <w:rFonts w:cs="Calibri"/>
          <w:sz w:val="28"/>
          <w:szCs w:val="28"/>
        </w:rPr>
      </w:pPr>
    </w:p>
    <w:p w14:paraId="73A28C17" w14:textId="38EB7EC3" w:rsidR="00524E9E" w:rsidRPr="00D9173D" w:rsidRDefault="00437CF8" w:rsidP="00C87F5B">
      <w:pPr>
        <w:rPr>
          <w:rFonts w:cs="Calibri"/>
          <w:sz w:val="28"/>
          <w:szCs w:val="28"/>
        </w:rPr>
      </w:pPr>
      <w:r w:rsidRPr="00D9173D">
        <w:rPr>
          <w:rFonts w:cs="Calibri"/>
          <w:sz w:val="28"/>
          <w:szCs w:val="28"/>
        </w:rPr>
        <w:t xml:space="preserve">Alta IF </w:t>
      </w:r>
      <w:r w:rsidR="00B607B0" w:rsidRPr="00D9173D">
        <w:rPr>
          <w:rFonts w:cs="Calibri"/>
          <w:sz w:val="28"/>
          <w:szCs w:val="28"/>
        </w:rPr>
        <w:t xml:space="preserve">Håndball </w:t>
      </w:r>
      <w:r w:rsidRPr="00D9173D">
        <w:rPr>
          <w:rFonts w:cs="Calibri"/>
          <w:sz w:val="28"/>
          <w:szCs w:val="28"/>
        </w:rPr>
        <w:t>har jobb</w:t>
      </w:r>
      <w:r w:rsidR="00B607B0" w:rsidRPr="00D9173D">
        <w:rPr>
          <w:rFonts w:cs="Calibri"/>
          <w:sz w:val="28"/>
          <w:szCs w:val="28"/>
        </w:rPr>
        <w:t>et</w:t>
      </w:r>
      <w:r w:rsidR="004631C1" w:rsidRPr="00D9173D">
        <w:rPr>
          <w:rFonts w:cs="Calibri"/>
          <w:sz w:val="28"/>
          <w:szCs w:val="28"/>
        </w:rPr>
        <w:t xml:space="preserve"> </w:t>
      </w:r>
      <w:r w:rsidR="00B607B0" w:rsidRPr="00D9173D">
        <w:rPr>
          <w:rFonts w:cs="Calibri"/>
          <w:sz w:val="28"/>
          <w:szCs w:val="28"/>
        </w:rPr>
        <w:t>videre</w:t>
      </w:r>
      <w:r w:rsidR="004631C1" w:rsidRPr="00D9173D">
        <w:rPr>
          <w:rFonts w:cs="Calibri"/>
          <w:sz w:val="28"/>
          <w:szCs w:val="28"/>
        </w:rPr>
        <w:t xml:space="preserve"> </w:t>
      </w:r>
      <w:r w:rsidRPr="00D9173D">
        <w:rPr>
          <w:rFonts w:cs="Calibri"/>
          <w:sz w:val="28"/>
          <w:szCs w:val="28"/>
        </w:rPr>
        <w:t xml:space="preserve">sammen med </w:t>
      </w:r>
      <w:hyperlink r:id="rId10" w:history="1">
        <w:r w:rsidRPr="006012EA">
          <w:rPr>
            <w:rStyle w:val="Hyperkobling"/>
            <w:rFonts w:cs="Calibri"/>
            <w:color w:val="auto"/>
            <w:sz w:val="28"/>
            <w:szCs w:val="28"/>
            <w:u w:val="none"/>
          </w:rPr>
          <w:t>Vefas</w:t>
        </w:r>
      </w:hyperlink>
      <w:r w:rsidRPr="00D9173D">
        <w:rPr>
          <w:rFonts w:cs="Calibri"/>
          <w:sz w:val="28"/>
          <w:szCs w:val="28"/>
        </w:rPr>
        <w:t xml:space="preserve"> Retur </w:t>
      </w:r>
      <w:r w:rsidR="00B607B0" w:rsidRPr="00D9173D">
        <w:rPr>
          <w:rFonts w:cs="Calibri"/>
          <w:sz w:val="28"/>
          <w:szCs w:val="28"/>
        </w:rPr>
        <w:t xml:space="preserve">om å bli </w:t>
      </w:r>
      <w:r w:rsidR="00F80F39" w:rsidRPr="00D9173D">
        <w:rPr>
          <w:rFonts w:cs="Calibri"/>
          <w:sz w:val="28"/>
          <w:szCs w:val="28"/>
        </w:rPr>
        <w:t xml:space="preserve">en mer miljøvennlig </w:t>
      </w:r>
      <w:r w:rsidR="00B607B0" w:rsidRPr="00D9173D">
        <w:rPr>
          <w:rFonts w:cs="Calibri"/>
          <w:sz w:val="28"/>
          <w:szCs w:val="28"/>
        </w:rPr>
        <w:t>klubb.</w:t>
      </w:r>
    </w:p>
    <w:p w14:paraId="722EE008" w14:textId="07C78DBB" w:rsidR="007572B2" w:rsidRPr="00D9173D" w:rsidRDefault="00D052AC" w:rsidP="00C87F5B">
      <w:pPr>
        <w:rPr>
          <w:rFonts w:cs="Calibri"/>
          <w:sz w:val="28"/>
          <w:szCs w:val="28"/>
        </w:rPr>
      </w:pPr>
      <w:r w:rsidRPr="00D9173D">
        <w:rPr>
          <w:rFonts w:cs="Calibri"/>
          <w:sz w:val="28"/>
          <w:szCs w:val="28"/>
        </w:rPr>
        <w:t>St</w:t>
      </w:r>
      <w:r w:rsidR="00C94B07" w:rsidRPr="00D9173D">
        <w:rPr>
          <w:rFonts w:cs="Calibri"/>
          <w:sz w:val="28"/>
          <w:szCs w:val="28"/>
        </w:rPr>
        <w:t>yret takker våre tillitsvalgte, medlemmer, foresa</w:t>
      </w:r>
      <w:r w:rsidR="00061196" w:rsidRPr="00D9173D">
        <w:rPr>
          <w:rFonts w:cs="Calibri"/>
          <w:sz w:val="28"/>
          <w:szCs w:val="28"/>
        </w:rPr>
        <w:t xml:space="preserve">tte og alle samarbeidspartnere </w:t>
      </w:r>
      <w:r w:rsidR="00C94B07" w:rsidRPr="00D9173D">
        <w:rPr>
          <w:rFonts w:cs="Calibri"/>
          <w:sz w:val="28"/>
          <w:szCs w:val="28"/>
        </w:rPr>
        <w:t>for</w:t>
      </w:r>
      <w:r w:rsidR="00DA0026" w:rsidRPr="00D9173D">
        <w:rPr>
          <w:rFonts w:cs="Calibri"/>
          <w:sz w:val="28"/>
          <w:szCs w:val="28"/>
        </w:rPr>
        <w:t xml:space="preserve"> innsatsen og engasjementet </w:t>
      </w:r>
      <w:r w:rsidR="00C94B07" w:rsidRPr="00D9173D">
        <w:rPr>
          <w:rFonts w:cs="Calibri"/>
          <w:sz w:val="28"/>
          <w:szCs w:val="28"/>
        </w:rPr>
        <w:t xml:space="preserve">i </w:t>
      </w:r>
      <w:r w:rsidR="00C87F5B" w:rsidRPr="00D9173D">
        <w:rPr>
          <w:rFonts w:cs="Calibri"/>
          <w:sz w:val="28"/>
          <w:szCs w:val="28"/>
        </w:rPr>
        <w:t>202</w:t>
      </w:r>
      <w:r w:rsidR="00132E47" w:rsidRPr="00D9173D">
        <w:rPr>
          <w:rFonts w:cs="Calibri"/>
          <w:sz w:val="28"/>
          <w:szCs w:val="28"/>
        </w:rPr>
        <w:t>3</w:t>
      </w:r>
      <w:r w:rsidR="00943F50" w:rsidRPr="00D9173D">
        <w:rPr>
          <w:rFonts w:cs="Calibri"/>
          <w:sz w:val="28"/>
          <w:szCs w:val="28"/>
        </w:rPr>
        <w:t>.</w:t>
      </w:r>
    </w:p>
    <w:sectPr w:rsidR="007572B2" w:rsidRPr="00D9173D" w:rsidSect="00F744B4">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2141" w14:textId="77777777" w:rsidR="00F744B4" w:rsidRDefault="00F744B4" w:rsidP="000C211D">
      <w:pPr>
        <w:spacing w:after="0" w:line="240" w:lineRule="auto"/>
      </w:pPr>
      <w:r>
        <w:separator/>
      </w:r>
    </w:p>
  </w:endnote>
  <w:endnote w:type="continuationSeparator" w:id="0">
    <w:p w14:paraId="0922FADD" w14:textId="77777777" w:rsidR="00F744B4" w:rsidRDefault="00F744B4" w:rsidP="000C211D">
      <w:pPr>
        <w:spacing w:after="0" w:line="240" w:lineRule="auto"/>
      </w:pPr>
      <w:r>
        <w:continuationSeparator/>
      </w:r>
    </w:p>
  </w:endnote>
  <w:endnote w:type="continuationNotice" w:id="1">
    <w:p w14:paraId="4D6FDAEA" w14:textId="77777777" w:rsidR="00F744B4" w:rsidRDefault="00F744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90CC" w14:textId="77777777" w:rsidR="00F744B4" w:rsidRDefault="00F744B4" w:rsidP="000C211D">
      <w:pPr>
        <w:spacing w:after="0" w:line="240" w:lineRule="auto"/>
      </w:pPr>
      <w:r>
        <w:separator/>
      </w:r>
    </w:p>
  </w:footnote>
  <w:footnote w:type="continuationSeparator" w:id="0">
    <w:p w14:paraId="78B6CAAC" w14:textId="77777777" w:rsidR="00F744B4" w:rsidRDefault="00F744B4" w:rsidP="000C211D">
      <w:pPr>
        <w:spacing w:after="0" w:line="240" w:lineRule="auto"/>
      </w:pPr>
      <w:r>
        <w:continuationSeparator/>
      </w:r>
    </w:p>
  </w:footnote>
  <w:footnote w:type="continuationNotice" w:id="1">
    <w:p w14:paraId="27FA7446" w14:textId="77777777" w:rsidR="00F744B4" w:rsidRDefault="00F744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0F14" w14:textId="77777777" w:rsidR="004A50BC" w:rsidRDefault="004A50BC" w:rsidP="000C211D">
    <w:pPr>
      <w:pStyle w:val="Topptekst"/>
      <w:jc w:val="right"/>
    </w:pPr>
    <w:r>
      <w:rPr>
        <w:noProof/>
        <w:lang w:eastAsia="nb-NO"/>
      </w:rPr>
      <w:drawing>
        <wp:inline distT="0" distB="0" distL="0" distR="0" wp14:anchorId="3606ED54" wp14:editId="42CB72E0">
          <wp:extent cx="400050" cy="51954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f_logo.gif"/>
                  <pic:cNvPicPr/>
                </pic:nvPicPr>
                <pic:blipFill>
                  <a:blip r:embed="rId1">
                    <a:extLst>
                      <a:ext uri="{28A0092B-C50C-407E-A947-70E740481C1C}">
                        <a14:useLocalDpi xmlns:a14="http://schemas.microsoft.com/office/drawing/2010/main" val="0"/>
                      </a:ext>
                    </a:extLst>
                  </a:blip>
                  <a:stretch>
                    <a:fillRect/>
                  </a:stretch>
                </pic:blipFill>
                <pic:spPr>
                  <a:xfrm>
                    <a:off x="0" y="0"/>
                    <a:ext cx="402016" cy="522099"/>
                  </a:xfrm>
                  <a:prstGeom prst="rect">
                    <a:avLst/>
                  </a:prstGeom>
                </pic:spPr>
              </pic:pic>
            </a:graphicData>
          </a:graphic>
        </wp:inline>
      </w:drawing>
    </w:r>
  </w:p>
  <w:p w14:paraId="4D7156E5" w14:textId="77777777" w:rsidR="004A50BC" w:rsidRDefault="004A50B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110"/>
    <w:multiLevelType w:val="hybridMultilevel"/>
    <w:tmpl w:val="A9BAE1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16F02BE"/>
    <w:multiLevelType w:val="hybridMultilevel"/>
    <w:tmpl w:val="B36CAB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93988669">
    <w:abstractNumId w:val="0"/>
  </w:num>
  <w:num w:numId="2" w16cid:durableId="182019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D"/>
    <w:rsid w:val="00004C59"/>
    <w:rsid w:val="00016916"/>
    <w:rsid w:val="0002646B"/>
    <w:rsid w:val="00027146"/>
    <w:rsid w:val="00027918"/>
    <w:rsid w:val="0004348B"/>
    <w:rsid w:val="000504F7"/>
    <w:rsid w:val="000522FC"/>
    <w:rsid w:val="00056251"/>
    <w:rsid w:val="0006108B"/>
    <w:rsid w:val="00061196"/>
    <w:rsid w:val="000614BA"/>
    <w:rsid w:val="00064256"/>
    <w:rsid w:val="00064331"/>
    <w:rsid w:val="00064BD8"/>
    <w:rsid w:val="00066132"/>
    <w:rsid w:val="0007363C"/>
    <w:rsid w:val="000754FD"/>
    <w:rsid w:val="00080769"/>
    <w:rsid w:val="00087A72"/>
    <w:rsid w:val="00090DEE"/>
    <w:rsid w:val="000A2089"/>
    <w:rsid w:val="000B0135"/>
    <w:rsid w:val="000B6B21"/>
    <w:rsid w:val="000C211D"/>
    <w:rsid w:val="000F048E"/>
    <w:rsid w:val="000F10FE"/>
    <w:rsid w:val="000F5847"/>
    <w:rsid w:val="00117DBC"/>
    <w:rsid w:val="00132E47"/>
    <w:rsid w:val="00133D08"/>
    <w:rsid w:val="00133D42"/>
    <w:rsid w:val="00141841"/>
    <w:rsid w:val="0014423E"/>
    <w:rsid w:val="00145DC9"/>
    <w:rsid w:val="00162987"/>
    <w:rsid w:val="001631CF"/>
    <w:rsid w:val="001634C4"/>
    <w:rsid w:val="001667FE"/>
    <w:rsid w:val="00170459"/>
    <w:rsid w:val="00171C7B"/>
    <w:rsid w:val="00175478"/>
    <w:rsid w:val="001851C1"/>
    <w:rsid w:val="00190801"/>
    <w:rsid w:val="00192744"/>
    <w:rsid w:val="001954EC"/>
    <w:rsid w:val="00197860"/>
    <w:rsid w:val="001A574C"/>
    <w:rsid w:val="001B7FEE"/>
    <w:rsid w:val="001C66A2"/>
    <w:rsid w:val="001C7EA6"/>
    <w:rsid w:val="001D25DA"/>
    <w:rsid w:val="001D7216"/>
    <w:rsid w:val="001E128D"/>
    <w:rsid w:val="001E5CB5"/>
    <w:rsid w:val="001E6237"/>
    <w:rsid w:val="001E69E1"/>
    <w:rsid w:val="001F0823"/>
    <w:rsid w:val="001F3FF3"/>
    <w:rsid w:val="00200E28"/>
    <w:rsid w:val="00206AD6"/>
    <w:rsid w:val="00210ABD"/>
    <w:rsid w:val="002116F8"/>
    <w:rsid w:val="0021703C"/>
    <w:rsid w:val="00230A11"/>
    <w:rsid w:val="00230A21"/>
    <w:rsid w:val="00232BA0"/>
    <w:rsid w:val="00232C12"/>
    <w:rsid w:val="00233E38"/>
    <w:rsid w:val="00237024"/>
    <w:rsid w:val="00243D05"/>
    <w:rsid w:val="00247661"/>
    <w:rsid w:val="00251843"/>
    <w:rsid w:val="00255ABB"/>
    <w:rsid w:val="00256B22"/>
    <w:rsid w:val="00261718"/>
    <w:rsid w:val="00267B53"/>
    <w:rsid w:val="002744F2"/>
    <w:rsid w:val="00274EA7"/>
    <w:rsid w:val="00281052"/>
    <w:rsid w:val="00281061"/>
    <w:rsid w:val="00287771"/>
    <w:rsid w:val="00287A2C"/>
    <w:rsid w:val="00287F1D"/>
    <w:rsid w:val="00293D10"/>
    <w:rsid w:val="00295812"/>
    <w:rsid w:val="002B6500"/>
    <w:rsid w:val="002C14E9"/>
    <w:rsid w:val="002C27C3"/>
    <w:rsid w:val="002C2E18"/>
    <w:rsid w:val="002C59C7"/>
    <w:rsid w:val="002D3E69"/>
    <w:rsid w:val="002E06A4"/>
    <w:rsid w:val="002E28B4"/>
    <w:rsid w:val="002F60DE"/>
    <w:rsid w:val="0030251E"/>
    <w:rsid w:val="00302761"/>
    <w:rsid w:val="00303D6B"/>
    <w:rsid w:val="00306118"/>
    <w:rsid w:val="00306D59"/>
    <w:rsid w:val="00306E5B"/>
    <w:rsid w:val="00312916"/>
    <w:rsid w:val="003242EF"/>
    <w:rsid w:val="003363C5"/>
    <w:rsid w:val="0033685F"/>
    <w:rsid w:val="003411CE"/>
    <w:rsid w:val="00343F54"/>
    <w:rsid w:val="0034626E"/>
    <w:rsid w:val="003720C2"/>
    <w:rsid w:val="0037340B"/>
    <w:rsid w:val="00377659"/>
    <w:rsid w:val="0038285B"/>
    <w:rsid w:val="00385C6D"/>
    <w:rsid w:val="00386988"/>
    <w:rsid w:val="0039101D"/>
    <w:rsid w:val="003918CD"/>
    <w:rsid w:val="0039755C"/>
    <w:rsid w:val="00397FE8"/>
    <w:rsid w:val="003A1A1B"/>
    <w:rsid w:val="003A2743"/>
    <w:rsid w:val="003A4B48"/>
    <w:rsid w:val="003A7B7F"/>
    <w:rsid w:val="003D4D0A"/>
    <w:rsid w:val="003D6497"/>
    <w:rsid w:val="003E324A"/>
    <w:rsid w:val="003E4AF3"/>
    <w:rsid w:val="003E74AD"/>
    <w:rsid w:val="003F1A68"/>
    <w:rsid w:val="0040412E"/>
    <w:rsid w:val="0041714A"/>
    <w:rsid w:val="0042784D"/>
    <w:rsid w:val="00430CB8"/>
    <w:rsid w:val="004329C8"/>
    <w:rsid w:val="00437CBF"/>
    <w:rsid w:val="00437CF8"/>
    <w:rsid w:val="004400E9"/>
    <w:rsid w:val="00442A5C"/>
    <w:rsid w:val="004456CB"/>
    <w:rsid w:val="004478C7"/>
    <w:rsid w:val="0045351E"/>
    <w:rsid w:val="00457899"/>
    <w:rsid w:val="00460812"/>
    <w:rsid w:val="004631C1"/>
    <w:rsid w:val="00467A86"/>
    <w:rsid w:val="004719EB"/>
    <w:rsid w:val="00480342"/>
    <w:rsid w:val="00492C0E"/>
    <w:rsid w:val="00493C91"/>
    <w:rsid w:val="00494A92"/>
    <w:rsid w:val="00494DDA"/>
    <w:rsid w:val="004958EF"/>
    <w:rsid w:val="004A50BC"/>
    <w:rsid w:val="004B545C"/>
    <w:rsid w:val="004C44D5"/>
    <w:rsid w:val="004C6AED"/>
    <w:rsid w:val="004C718B"/>
    <w:rsid w:val="004C77C0"/>
    <w:rsid w:val="004D2677"/>
    <w:rsid w:val="004D33C6"/>
    <w:rsid w:val="004D4EFC"/>
    <w:rsid w:val="004D72E0"/>
    <w:rsid w:val="004D78FD"/>
    <w:rsid w:val="004E1E59"/>
    <w:rsid w:val="004E4091"/>
    <w:rsid w:val="004F197C"/>
    <w:rsid w:val="004F4397"/>
    <w:rsid w:val="004F75EE"/>
    <w:rsid w:val="0050119C"/>
    <w:rsid w:val="005210B5"/>
    <w:rsid w:val="00521B96"/>
    <w:rsid w:val="00524397"/>
    <w:rsid w:val="00524E9E"/>
    <w:rsid w:val="00526AEA"/>
    <w:rsid w:val="0053369B"/>
    <w:rsid w:val="00533C02"/>
    <w:rsid w:val="00535845"/>
    <w:rsid w:val="00542068"/>
    <w:rsid w:val="00542B80"/>
    <w:rsid w:val="0054425C"/>
    <w:rsid w:val="0054731F"/>
    <w:rsid w:val="00551406"/>
    <w:rsid w:val="00556C47"/>
    <w:rsid w:val="00563EB3"/>
    <w:rsid w:val="00567C11"/>
    <w:rsid w:val="00577598"/>
    <w:rsid w:val="00577DD3"/>
    <w:rsid w:val="00577F29"/>
    <w:rsid w:val="005808E9"/>
    <w:rsid w:val="00580EC9"/>
    <w:rsid w:val="005826B0"/>
    <w:rsid w:val="00583E3A"/>
    <w:rsid w:val="00584AC3"/>
    <w:rsid w:val="00593406"/>
    <w:rsid w:val="005935A5"/>
    <w:rsid w:val="00593951"/>
    <w:rsid w:val="00593BEF"/>
    <w:rsid w:val="0059613D"/>
    <w:rsid w:val="005964F1"/>
    <w:rsid w:val="005A0F3E"/>
    <w:rsid w:val="005A20F7"/>
    <w:rsid w:val="005B083B"/>
    <w:rsid w:val="005B1CA7"/>
    <w:rsid w:val="005B28A1"/>
    <w:rsid w:val="005B361A"/>
    <w:rsid w:val="005C5B19"/>
    <w:rsid w:val="005C6183"/>
    <w:rsid w:val="005D3804"/>
    <w:rsid w:val="005E0204"/>
    <w:rsid w:val="005E14AF"/>
    <w:rsid w:val="005E2E13"/>
    <w:rsid w:val="005E6C8D"/>
    <w:rsid w:val="005F0591"/>
    <w:rsid w:val="005F3EC3"/>
    <w:rsid w:val="005F4C09"/>
    <w:rsid w:val="006012EA"/>
    <w:rsid w:val="00604942"/>
    <w:rsid w:val="00611C30"/>
    <w:rsid w:val="00617EC8"/>
    <w:rsid w:val="006279D0"/>
    <w:rsid w:val="006313D8"/>
    <w:rsid w:val="00632830"/>
    <w:rsid w:val="006413EB"/>
    <w:rsid w:val="00641D4D"/>
    <w:rsid w:val="006421CB"/>
    <w:rsid w:val="00642230"/>
    <w:rsid w:val="00642AE1"/>
    <w:rsid w:val="00644BEA"/>
    <w:rsid w:val="00646A7C"/>
    <w:rsid w:val="00653D90"/>
    <w:rsid w:val="00663060"/>
    <w:rsid w:val="006639FA"/>
    <w:rsid w:val="00681175"/>
    <w:rsid w:val="00685532"/>
    <w:rsid w:val="00685F84"/>
    <w:rsid w:val="00691808"/>
    <w:rsid w:val="0069391C"/>
    <w:rsid w:val="00694D9B"/>
    <w:rsid w:val="00695ADA"/>
    <w:rsid w:val="006A14D9"/>
    <w:rsid w:val="006B0CD2"/>
    <w:rsid w:val="006B4CC9"/>
    <w:rsid w:val="006B4DF2"/>
    <w:rsid w:val="006B7778"/>
    <w:rsid w:val="006C2D33"/>
    <w:rsid w:val="006C3E6D"/>
    <w:rsid w:val="006C5907"/>
    <w:rsid w:val="006C5C38"/>
    <w:rsid w:val="006D015B"/>
    <w:rsid w:val="006D6553"/>
    <w:rsid w:val="006E3848"/>
    <w:rsid w:val="006E4D6A"/>
    <w:rsid w:val="006E54E2"/>
    <w:rsid w:val="006F1DB5"/>
    <w:rsid w:val="006F2D5E"/>
    <w:rsid w:val="006F4404"/>
    <w:rsid w:val="006F5DDA"/>
    <w:rsid w:val="006F71D5"/>
    <w:rsid w:val="007028B6"/>
    <w:rsid w:val="0070298D"/>
    <w:rsid w:val="007060C2"/>
    <w:rsid w:val="0071463C"/>
    <w:rsid w:val="0072343C"/>
    <w:rsid w:val="00736BCF"/>
    <w:rsid w:val="00737813"/>
    <w:rsid w:val="00740029"/>
    <w:rsid w:val="0074464F"/>
    <w:rsid w:val="00753381"/>
    <w:rsid w:val="007572B2"/>
    <w:rsid w:val="0076023F"/>
    <w:rsid w:val="007610B7"/>
    <w:rsid w:val="00772F7B"/>
    <w:rsid w:val="00774EA0"/>
    <w:rsid w:val="00775AD3"/>
    <w:rsid w:val="00777382"/>
    <w:rsid w:val="00794019"/>
    <w:rsid w:val="007C0359"/>
    <w:rsid w:val="007C2273"/>
    <w:rsid w:val="007C3BBF"/>
    <w:rsid w:val="007C6735"/>
    <w:rsid w:val="007D0A6E"/>
    <w:rsid w:val="007D61D1"/>
    <w:rsid w:val="007D6D03"/>
    <w:rsid w:val="007D7FC0"/>
    <w:rsid w:val="007E0A2B"/>
    <w:rsid w:val="007E0CAB"/>
    <w:rsid w:val="007F2570"/>
    <w:rsid w:val="007F5B3C"/>
    <w:rsid w:val="00804A06"/>
    <w:rsid w:val="00804CB3"/>
    <w:rsid w:val="00806D1A"/>
    <w:rsid w:val="00810302"/>
    <w:rsid w:val="008127BA"/>
    <w:rsid w:val="008148E5"/>
    <w:rsid w:val="00821133"/>
    <w:rsid w:val="00823388"/>
    <w:rsid w:val="0083042D"/>
    <w:rsid w:val="00831B0F"/>
    <w:rsid w:val="00840D82"/>
    <w:rsid w:val="008437DB"/>
    <w:rsid w:val="00843B09"/>
    <w:rsid w:val="00845DE8"/>
    <w:rsid w:val="00847BE3"/>
    <w:rsid w:val="008552A8"/>
    <w:rsid w:val="00867C2C"/>
    <w:rsid w:val="0087467C"/>
    <w:rsid w:val="0088182A"/>
    <w:rsid w:val="00883319"/>
    <w:rsid w:val="00895100"/>
    <w:rsid w:val="008957B3"/>
    <w:rsid w:val="008A5846"/>
    <w:rsid w:val="008A64CC"/>
    <w:rsid w:val="008A716B"/>
    <w:rsid w:val="008B0533"/>
    <w:rsid w:val="008B094F"/>
    <w:rsid w:val="008B4483"/>
    <w:rsid w:val="008C0B6D"/>
    <w:rsid w:val="008C19FC"/>
    <w:rsid w:val="008C3AEF"/>
    <w:rsid w:val="008C606D"/>
    <w:rsid w:val="008D0E21"/>
    <w:rsid w:val="008D1D3F"/>
    <w:rsid w:val="008D2A41"/>
    <w:rsid w:val="008D5894"/>
    <w:rsid w:val="008E19AE"/>
    <w:rsid w:val="008E40A2"/>
    <w:rsid w:val="008E57BD"/>
    <w:rsid w:val="008F3CC1"/>
    <w:rsid w:val="00903CEB"/>
    <w:rsid w:val="00911410"/>
    <w:rsid w:val="00912EB3"/>
    <w:rsid w:val="00917486"/>
    <w:rsid w:val="00920334"/>
    <w:rsid w:val="009236E0"/>
    <w:rsid w:val="0092451B"/>
    <w:rsid w:val="009255AD"/>
    <w:rsid w:val="00927E37"/>
    <w:rsid w:val="00930208"/>
    <w:rsid w:val="00933A4C"/>
    <w:rsid w:val="00943F50"/>
    <w:rsid w:val="00945F95"/>
    <w:rsid w:val="009512D1"/>
    <w:rsid w:val="009579A7"/>
    <w:rsid w:val="00957A21"/>
    <w:rsid w:val="00972291"/>
    <w:rsid w:val="0097388C"/>
    <w:rsid w:val="00975E0A"/>
    <w:rsid w:val="00976BC4"/>
    <w:rsid w:val="009844DF"/>
    <w:rsid w:val="0098691B"/>
    <w:rsid w:val="0099514C"/>
    <w:rsid w:val="009966E2"/>
    <w:rsid w:val="009B2E87"/>
    <w:rsid w:val="009C2BE9"/>
    <w:rsid w:val="009D345A"/>
    <w:rsid w:val="009D649E"/>
    <w:rsid w:val="009E2818"/>
    <w:rsid w:val="009E6448"/>
    <w:rsid w:val="009E651A"/>
    <w:rsid w:val="009F4C6E"/>
    <w:rsid w:val="009F6DD7"/>
    <w:rsid w:val="00A03B6D"/>
    <w:rsid w:val="00A167CE"/>
    <w:rsid w:val="00A21CE9"/>
    <w:rsid w:val="00A23633"/>
    <w:rsid w:val="00A3276E"/>
    <w:rsid w:val="00A355AD"/>
    <w:rsid w:val="00A36D13"/>
    <w:rsid w:val="00A4075A"/>
    <w:rsid w:val="00A408E9"/>
    <w:rsid w:val="00A4274E"/>
    <w:rsid w:val="00A450D2"/>
    <w:rsid w:val="00A454A8"/>
    <w:rsid w:val="00A500A7"/>
    <w:rsid w:val="00A54F95"/>
    <w:rsid w:val="00A61E6B"/>
    <w:rsid w:val="00A62439"/>
    <w:rsid w:val="00A63BAC"/>
    <w:rsid w:val="00A64BCD"/>
    <w:rsid w:val="00A66859"/>
    <w:rsid w:val="00A728BC"/>
    <w:rsid w:val="00A7589C"/>
    <w:rsid w:val="00A768A7"/>
    <w:rsid w:val="00A87B4A"/>
    <w:rsid w:val="00A91F6D"/>
    <w:rsid w:val="00A92729"/>
    <w:rsid w:val="00A9357D"/>
    <w:rsid w:val="00A97A3A"/>
    <w:rsid w:val="00AB338D"/>
    <w:rsid w:val="00AB3542"/>
    <w:rsid w:val="00AC4853"/>
    <w:rsid w:val="00AC4F24"/>
    <w:rsid w:val="00AC58D7"/>
    <w:rsid w:val="00AC6CCA"/>
    <w:rsid w:val="00AD7422"/>
    <w:rsid w:val="00AE20E2"/>
    <w:rsid w:val="00AF06A9"/>
    <w:rsid w:val="00AF542B"/>
    <w:rsid w:val="00AF5FB3"/>
    <w:rsid w:val="00B0368E"/>
    <w:rsid w:val="00B03D84"/>
    <w:rsid w:val="00B0500A"/>
    <w:rsid w:val="00B059C8"/>
    <w:rsid w:val="00B075C1"/>
    <w:rsid w:val="00B10398"/>
    <w:rsid w:val="00B1083A"/>
    <w:rsid w:val="00B11845"/>
    <w:rsid w:val="00B13733"/>
    <w:rsid w:val="00B16915"/>
    <w:rsid w:val="00B20970"/>
    <w:rsid w:val="00B34283"/>
    <w:rsid w:val="00B5016E"/>
    <w:rsid w:val="00B56AC4"/>
    <w:rsid w:val="00B57081"/>
    <w:rsid w:val="00B607B0"/>
    <w:rsid w:val="00B63B7E"/>
    <w:rsid w:val="00B63C42"/>
    <w:rsid w:val="00B64DE9"/>
    <w:rsid w:val="00B663FD"/>
    <w:rsid w:val="00B72EC6"/>
    <w:rsid w:val="00B82AAE"/>
    <w:rsid w:val="00B855B2"/>
    <w:rsid w:val="00B859F3"/>
    <w:rsid w:val="00B862E9"/>
    <w:rsid w:val="00B93A27"/>
    <w:rsid w:val="00B94BC8"/>
    <w:rsid w:val="00B9615A"/>
    <w:rsid w:val="00BA5D68"/>
    <w:rsid w:val="00BA73D1"/>
    <w:rsid w:val="00BB03D2"/>
    <w:rsid w:val="00BB0A8B"/>
    <w:rsid w:val="00BB16D6"/>
    <w:rsid w:val="00BD4E0D"/>
    <w:rsid w:val="00BE3649"/>
    <w:rsid w:val="00BE441F"/>
    <w:rsid w:val="00BE6D51"/>
    <w:rsid w:val="00BF1602"/>
    <w:rsid w:val="00BF3B4A"/>
    <w:rsid w:val="00C12153"/>
    <w:rsid w:val="00C12BB9"/>
    <w:rsid w:val="00C13A37"/>
    <w:rsid w:val="00C1766F"/>
    <w:rsid w:val="00C228D2"/>
    <w:rsid w:val="00C26831"/>
    <w:rsid w:val="00C30E7A"/>
    <w:rsid w:val="00C34E3E"/>
    <w:rsid w:val="00C36B09"/>
    <w:rsid w:val="00C40587"/>
    <w:rsid w:val="00C4091A"/>
    <w:rsid w:val="00C411EB"/>
    <w:rsid w:val="00C510BD"/>
    <w:rsid w:val="00C65B3C"/>
    <w:rsid w:val="00C87F5B"/>
    <w:rsid w:val="00C9184C"/>
    <w:rsid w:val="00C94B07"/>
    <w:rsid w:val="00C94CB1"/>
    <w:rsid w:val="00CA63FB"/>
    <w:rsid w:val="00CA6C52"/>
    <w:rsid w:val="00CB32BC"/>
    <w:rsid w:val="00CB73AE"/>
    <w:rsid w:val="00CC643C"/>
    <w:rsid w:val="00CC731B"/>
    <w:rsid w:val="00CE4E37"/>
    <w:rsid w:val="00CF0665"/>
    <w:rsid w:val="00CF28A9"/>
    <w:rsid w:val="00CF72EE"/>
    <w:rsid w:val="00D052AC"/>
    <w:rsid w:val="00D1006C"/>
    <w:rsid w:val="00D13117"/>
    <w:rsid w:val="00D171BB"/>
    <w:rsid w:val="00D17452"/>
    <w:rsid w:val="00D30C7B"/>
    <w:rsid w:val="00D323F5"/>
    <w:rsid w:val="00D34811"/>
    <w:rsid w:val="00D34CC3"/>
    <w:rsid w:val="00D410F4"/>
    <w:rsid w:val="00D42C64"/>
    <w:rsid w:val="00D47607"/>
    <w:rsid w:val="00D47B3C"/>
    <w:rsid w:val="00D52BDF"/>
    <w:rsid w:val="00D62C85"/>
    <w:rsid w:val="00D67AA1"/>
    <w:rsid w:val="00D70A43"/>
    <w:rsid w:val="00D75280"/>
    <w:rsid w:val="00D762B6"/>
    <w:rsid w:val="00D84164"/>
    <w:rsid w:val="00D91663"/>
    <w:rsid w:val="00D9173D"/>
    <w:rsid w:val="00D93D00"/>
    <w:rsid w:val="00D942EC"/>
    <w:rsid w:val="00D94EFB"/>
    <w:rsid w:val="00DA0026"/>
    <w:rsid w:val="00DA04BB"/>
    <w:rsid w:val="00DA04EB"/>
    <w:rsid w:val="00DA34AE"/>
    <w:rsid w:val="00DB3209"/>
    <w:rsid w:val="00DB4619"/>
    <w:rsid w:val="00DB65EA"/>
    <w:rsid w:val="00DB7008"/>
    <w:rsid w:val="00DC1815"/>
    <w:rsid w:val="00DC5E0B"/>
    <w:rsid w:val="00DD57D0"/>
    <w:rsid w:val="00DE23D6"/>
    <w:rsid w:val="00DE2A81"/>
    <w:rsid w:val="00DE34E9"/>
    <w:rsid w:val="00DF2B19"/>
    <w:rsid w:val="00E01B05"/>
    <w:rsid w:val="00E07458"/>
    <w:rsid w:val="00E11B2C"/>
    <w:rsid w:val="00E12C18"/>
    <w:rsid w:val="00E13191"/>
    <w:rsid w:val="00E14724"/>
    <w:rsid w:val="00E14CC8"/>
    <w:rsid w:val="00E22E3D"/>
    <w:rsid w:val="00E302E9"/>
    <w:rsid w:val="00E40D1B"/>
    <w:rsid w:val="00E42167"/>
    <w:rsid w:val="00E43EE1"/>
    <w:rsid w:val="00E52330"/>
    <w:rsid w:val="00E57D4B"/>
    <w:rsid w:val="00E62155"/>
    <w:rsid w:val="00E62F1F"/>
    <w:rsid w:val="00E66880"/>
    <w:rsid w:val="00E720BA"/>
    <w:rsid w:val="00E83BC7"/>
    <w:rsid w:val="00E8551C"/>
    <w:rsid w:val="00E9647C"/>
    <w:rsid w:val="00EA2B0A"/>
    <w:rsid w:val="00EB0445"/>
    <w:rsid w:val="00EB0678"/>
    <w:rsid w:val="00EC7125"/>
    <w:rsid w:val="00ED0B90"/>
    <w:rsid w:val="00ED35D5"/>
    <w:rsid w:val="00ED44FD"/>
    <w:rsid w:val="00ED5C5F"/>
    <w:rsid w:val="00EE07BF"/>
    <w:rsid w:val="00EE6054"/>
    <w:rsid w:val="00EE72C6"/>
    <w:rsid w:val="00F017F8"/>
    <w:rsid w:val="00F03FE0"/>
    <w:rsid w:val="00F05BAD"/>
    <w:rsid w:val="00F104BF"/>
    <w:rsid w:val="00F277AD"/>
    <w:rsid w:val="00F3571E"/>
    <w:rsid w:val="00F35B01"/>
    <w:rsid w:val="00F37B36"/>
    <w:rsid w:val="00F44574"/>
    <w:rsid w:val="00F44E5B"/>
    <w:rsid w:val="00F45348"/>
    <w:rsid w:val="00F46372"/>
    <w:rsid w:val="00F47CE3"/>
    <w:rsid w:val="00F51348"/>
    <w:rsid w:val="00F55465"/>
    <w:rsid w:val="00F6417B"/>
    <w:rsid w:val="00F70A5E"/>
    <w:rsid w:val="00F744B4"/>
    <w:rsid w:val="00F8094E"/>
    <w:rsid w:val="00F80F39"/>
    <w:rsid w:val="00F8452D"/>
    <w:rsid w:val="00F87B1C"/>
    <w:rsid w:val="00F90B83"/>
    <w:rsid w:val="00F935B0"/>
    <w:rsid w:val="00FA3124"/>
    <w:rsid w:val="00FC121D"/>
    <w:rsid w:val="00FC1A9D"/>
    <w:rsid w:val="00FC222D"/>
    <w:rsid w:val="00FC32BC"/>
    <w:rsid w:val="00FC35A4"/>
    <w:rsid w:val="00FC3ECA"/>
    <w:rsid w:val="00FC7EBB"/>
    <w:rsid w:val="00FE03F1"/>
    <w:rsid w:val="00FE4475"/>
    <w:rsid w:val="00FF5408"/>
    <w:rsid w:val="00FF711E"/>
    <w:rsid w:val="00FF77BC"/>
    <w:rsid w:val="59CA33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C7D21"/>
  <w15:docId w15:val="{82C9AEA7-9564-4545-BC16-D44F92D7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1D"/>
    <w:rPr>
      <w:rFonts w:ascii="Calibri" w:eastAsia="Calibri" w:hAnsi="Calibri" w:cs="Times New Roman"/>
    </w:rPr>
  </w:style>
  <w:style w:type="paragraph" w:styleId="Overskrift3">
    <w:name w:val="heading 3"/>
    <w:basedOn w:val="Normal"/>
    <w:next w:val="Normal"/>
    <w:link w:val="Overskrift3Tegn"/>
    <w:unhideWhenUsed/>
    <w:qFormat/>
    <w:rsid w:val="000C211D"/>
    <w:pPr>
      <w:keepNext/>
      <w:keepLines/>
      <w:spacing w:before="200" w:after="0"/>
      <w:outlineLvl w:val="2"/>
    </w:pPr>
    <w:rPr>
      <w:rFonts w:asciiTheme="majorHAnsi" w:eastAsiaTheme="majorEastAsia" w:hAnsiTheme="majorHAnsi" w:cstheme="majorBidi"/>
      <w:b/>
      <w:bCs/>
      <w:color w:val="002060"/>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0C211D"/>
    <w:rPr>
      <w:rFonts w:asciiTheme="majorHAnsi" w:eastAsiaTheme="majorEastAsia" w:hAnsiTheme="majorHAnsi" w:cstheme="majorBidi"/>
      <w:b/>
      <w:bCs/>
      <w:color w:val="002060"/>
      <w:sz w:val="28"/>
    </w:rPr>
  </w:style>
  <w:style w:type="paragraph" w:styleId="Listeavsnitt">
    <w:name w:val="List Paragraph"/>
    <w:basedOn w:val="Normal"/>
    <w:uiPriority w:val="34"/>
    <w:qFormat/>
    <w:rsid w:val="000C211D"/>
    <w:pPr>
      <w:ind w:left="720"/>
      <w:contextualSpacing/>
    </w:pPr>
    <w:rPr>
      <w:rFonts w:ascii="Arial" w:eastAsiaTheme="minorHAnsi" w:hAnsi="Arial" w:cstheme="minorBidi"/>
      <w:sz w:val="24"/>
    </w:rPr>
  </w:style>
  <w:style w:type="character" w:styleId="Sterk">
    <w:name w:val="Strong"/>
    <w:uiPriority w:val="22"/>
    <w:qFormat/>
    <w:rsid w:val="000C211D"/>
    <w:rPr>
      <w:b/>
      <w:bCs/>
    </w:rPr>
  </w:style>
  <w:style w:type="character" w:styleId="Boktittel">
    <w:name w:val="Book Title"/>
    <w:uiPriority w:val="33"/>
    <w:qFormat/>
    <w:rsid w:val="000C211D"/>
    <w:rPr>
      <w:b/>
      <w:bCs/>
      <w:smallCaps/>
      <w:spacing w:val="5"/>
    </w:rPr>
  </w:style>
  <w:style w:type="paragraph" w:styleId="Topptekst">
    <w:name w:val="header"/>
    <w:basedOn w:val="Normal"/>
    <w:link w:val="TopptekstTegn"/>
    <w:uiPriority w:val="99"/>
    <w:unhideWhenUsed/>
    <w:rsid w:val="000C211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C211D"/>
    <w:rPr>
      <w:rFonts w:ascii="Calibri" w:eastAsia="Calibri" w:hAnsi="Calibri" w:cs="Times New Roman"/>
    </w:rPr>
  </w:style>
  <w:style w:type="paragraph" w:styleId="Bunntekst">
    <w:name w:val="footer"/>
    <w:basedOn w:val="Normal"/>
    <w:link w:val="BunntekstTegn"/>
    <w:uiPriority w:val="99"/>
    <w:unhideWhenUsed/>
    <w:rsid w:val="000C211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C211D"/>
    <w:rPr>
      <w:rFonts w:ascii="Calibri" w:eastAsia="Calibri" w:hAnsi="Calibri" w:cs="Times New Roman"/>
    </w:rPr>
  </w:style>
  <w:style w:type="paragraph" w:styleId="Bobletekst">
    <w:name w:val="Balloon Text"/>
    <w:basedOn w:val="Normal"/>
    <w:link w:val="BobletekstTegn"/>
    <w:uiPriority w:val="99"/>
    <w:semiHidden/>
    <w:unhideWhenUsed/>
    <w:rsid w:val="000C211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C211D"/>
    <w:rPr>
      <w:rFonts w:ascii="Tahoma" w:eastAsia="Calibri" w:hAnsi="Tahoma" w:cs="Tahoma"/>
      <w:sz w:val="16"/>
      <w:szCs w:val="16"/>
    </w:rPr>
  </w:style>
  <w:style w:type="table" w:styleId="Tabellrutenett">
    <w:name w:val="Table Grid"/>
    <w:basedOn w:val="Vanligtabell"/>
    <w:uiPriority w:val="59"/>
    <w:rsid w:val="004D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FF77BC"/>
    <w:rPr>
      <w:color w:val="0000FF" w:themeColor="hyperlink"/>
      <w:u w:val="single"/>
    </w:rPr>
  </w:style>
  <w:style w:type="character" w:styleId="Ulstomtale">
    <w:name w:val="Unresolved Mention"/>
    <w:basedOn w:val="Standardskriftforavsnitt"/>
    <w:uiPriority w:val="99"/>
    <w:semiHidden/>
    <w:unhideWhenUsed/>
    <w:rsid w:val="00FF7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88771">
      <w:bodyDiv w:val="1"/>
      <w:marLeft w:val="0"/>
      <w:marRight w:val="0"/>
      <w:marTop w:val="0"/>
      <w:marBottom w:val="0"/>
      <w:divBdr>
        <w:top w:val="none" w:sz="0" w:space="0" w:color="auto"/>
        <w:left w:val="none" w:sz="0" w:space="0" w:color="auto"/>
        <w:bottom w:val="none" w:sz="0" w:space="0" w:color="auto"/>
        <w:right w:val="none" w:sz="0" w:space="0" w:color="auto"/>
      </w:divBdr>
    </w:div>
    <w:div w:id="918752134">
      <w:bodyDiv w:val="1"/>
      <w:marLeft w:val="0"/>
      <w:marRight w:val="0"/>
      <w:marTop w:val="0"/>
      <w:marBottom w:val="0"/>
      <w:divBdr>
        <w:top w:val="none" w:sz="0" w:space="0" w:color="auto"/>
        <w:left w:val="none" w:sz="0" w:space="0" w:color="auto"/>
        <w:bottom w:val="none" w:sz="0" w:space="0" w:color="auto"/>
        <w:right w:val="none" w:sz="0" w:space="0" w:color="auto"/>
      </w:divBdr>
    </w:div>
    <w:div w:id="934821418">
      <w:bodyDiv w:val="1"/>
      <w:marLeft w:val="0"/>
      <w:marRight w:val="0"/>
      <w:marTop w:val="0"/>
      <w:marBottom w:val="0"/>
      <w:divBdr>
        <w:top w:val="none" w:sz="0" w:space="0" w:color="auto"/>
        <w:left w:val="none" w:sz="0" w:space="0" w:color="auto"/>
        <w:bottom w:val="none" w:sz="0" w:space="0" w:color="auto"/>
        <w:right w:val="none" w:sz="0" w:space="0" w:color="auto"/>
      </w:divBdr>
    </w:div>
    <w:div w:id="1313485455">
      <w:bodyDiv w:val="1"/>
      <w:marLeft w:val="0"/>
      <w:marRight w:val="0"/>
      <w:marTop w:val="0"/>
      <w:marBottom w:val="0"/>
      <w:divBdr>
        <w:top w:val="none" w:sz="0" w:space="0" w:color="auto"/>
        <w:left w:val="none" w:sz="0" w:space="0" w:color="auto"/>
        <w:bottom w:val="none" w:sz="0" w:space="0" w:color="auto"/>
        <w:right w:val="none" w:sz="0" w:space="0" w:color="auto"/>
      </w:divBdr>
    </w:div>
    <w:div w:id="1440181585">
      <w:bodyDiv w:val="1"/>
      <w:marLeft w:val="0"/>
      <w:marRight w:val="0"/>
      <w:marTop w:val="0"/>
      <w:marBottom w:val="0"/>
      <w:divBdr>
        <w:top w:val="none" w:sz="0" w:space="0" w:color="auto"/>
        <w:left w:val="none" w:sz="0" w:space="0" w:color="auto"/>
        <w:bottom w:val="none" w:sz="0" w:space="0" w:color="auto"/>
        <w:right w:val="none" w:sz="0" w:space="0" w:color="auto"/>
      </w:divBdr>
    </w:div>
    <w:div w:id="1763868042">
      <w:bodyDiv w:val="1"/>
      <w:marLeft w:val="0"/>
      <w:marRight w:val="0"/>
      <w:marTop w:val="0"/>
      <w:marBottom w:val="0"/>
      <w:divBdr>
        <w:top w:val="none" w:sz="0" w:space="0" w:color="auto"/>
        <w:left w:val="none" w:sz="0" w:space="0" w:color="auto"/>
        <w:bottom w:val="none" w:sz="0" w:space="0" w:color="auto"/>
        <w:right w:val="none" w:sz="0" w:space="0" w:color="auto"/>
      </w:divBdr>
    </w:div>
    <w:div w:id="185167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penstalta-my.sharepoint.com/:w:/g/personal/lene_spenstalta_no/Ea5LMNkkACxAtx76BLMJlHwB-MtAiAsmZYV9F2PProt5MQ"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425157-fb63-4a73-8e5c-d3936e44f204">
      <Terms xmlns="http://schemas.microsoft.com/office/infopath/2007/PartnerControls"/>
    </lcf76f155ced4ddcb4097134ff3c332f>
    <TaxCatchAll xmlns="b834bcc4-5239-4d93-bed7-448dee8816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F8980EFB2ECD45AE4411A789DCF54A" ma:contentTypeVersion="18" ma:contentTypeDescription="Opprett et nytt dokument." ma:contentTypeScope="" ma:versionID="91b047b82e077ed1938e33e233d9b422">
  <xsd:schema xmlns:xsd="http://www.w3.org/2001/XMLSchema" xmlns:xs="http://www.w3.org/2001/XMLSchema" xmlns:p="http://schemas.microsoft.com/office/2006/metadata/properties" xmlns:ns2="1f425157-fb63-4a73-8e5c-d3936e44f204" xmlns:ns3="b834bcc4-5239-4d93-bed7-448dee881651" targetNamespace="http://schemas.microsoft.com/office/2006/metadata/properties" ma:root="true" ma:fieldsID="e09f40896ada9055b88af24eec86abe1" ns2:_="" ns3:_="">
    <xsd:import namespace="1f425157-fb63-4a73-8e5c-d3936e44f204"/>
    <xsd:import namespace="b834bcc4-5239-4d93-bed7-448dee8816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25157-fb63-4a73-8e5c-d3936e44f2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33d56c2-3787-4f90-a23c-5e4f77489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4bcc4-5239-4d93-bed7-448dee88165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76e9c823-ffcc-4b68-bd29-36fac1eeb8f9}" ma:internalName="TaxCatchAll" ma:showField="CatchAllData" ma:web="b834bcc4-5239-4d93-bed7-448dee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060E7-2311-46FA-BB7E-7C950F559F62}">
  <ds:schemaRefs>
    <ds:schemaRef ds:uri="http://schemas.microsoft.com/office/2006/metadata/properties"/>
    <ds:schemaRef ds:uri="http://schemas.microsoft.com/office/infopath/2007/PartnerControls"/>
    <ds:schemaRef ds:uri="1f425157-fb63-4a73-8e5c-d3936e44f204"/>
    <ds:schemaRef ds:uri="b834bcc4-5239-4d93-bed7-448dee881651"/>
  </ds:schemaRefs>
</ds:datastoreItem>
</file>

<file path=customXml/itemProps2.xml><?xml version="1.0" encoding="utf-8"?>
<ds:datastoreItem xmlns:ds="http://schemas.openxmlformats.org/officeDocument/2006/customXml" ds:itemID="{9D8826F2-79D3-455B-B78F-79887D64A21A}">
  <ds:schemaRefs>
    <ds:schemaRef ds:uri="http://schemas.microsoft.com/sharepoint/v3/contenttype/forms"/>
  </ds:schemaRefs>
</ds:datastoreItem>
</file>

<file path=customXml/itemProps3.xml><?xml version="1.0" encoding="utf-8"?>
<ds:datastoreItem xmlns:ds="http://schemas.openxmlformats.org/officeDocument/2006/customXml" ds:itemID="{D4C7AD26-4A9A-4272-B8C3-FD6EEF051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25157-fb63-4a73-8e5c-d3936e44f204"/>
    <ds:schemaRef ds:uri="b834bcc4-5239-4d93-bed7-448dee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1395</Words>
  <Characters>7396</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Tone</dc:creator>
  <cp:lastModifiedBy>Christine Masvik</cp:lastModifiedBy>
  <cp:revision>79</cp:revision>
  <dcterms:created xsi:type="dcterms:W3CDTF">2024-02-13T11:10:00Z</dcterms:created>
  <dcterms:modified xsi:type="dcterms:W3CDTF">2024-02-15T20:16:00Z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0x0101009AF8980EFB2ECD45AE4411A789DCF54A</vt:lpwstr>
  </property>
  <property fmtid="{D5CDD505-2E9C-101B-9397-08002B2CF9AE}" pid="3" name="AuthorIds_UIVersion_4096">
    <vt:lpwstr>33</vt:lpwstr>
  </property>
  <property fmtid="{D5CDD505-2E9C-101B-9397-08002B2CF9AE}" pid="4" name="MediaServiceImageTags">
    <vt:lpwstr/>
  </property>
</Properties>
</file>